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9309D" w14:textId="3F884CA4" w:rsidR="001F374C" w:rsidRPr="001F374C" w:rsidRDefault="001F374C" w:rsidP="001F374C">
      <w:pPr>
        <w:jc w:val="right"/>
        <w:rPr>
          <w:bCs/>
          <w:i/>
          <w:iCs/>
          <w:sz w:val="24"/>
          <w:szCs w:val="24"/>
          <w:lang w:val="lt-LT"/>
        </w:rPr>
      </w:pPr>
      <w:r w:rsidRPr="001F374C">
        <w:rPr>
          <w:bCs/>
          <w:i/>
          <w:iCs/>
          <w:sz w:val="24"/>
          <w:szCs w:val="24"/>
          <w:lang w:val="lt-LT"/>
        </w:rPr>
        <w:t>Sutarties projektas</w:t>
      </w:r>
    </w:p>
    <w:p w14:paraId="39E3D7FC" w14:textId="77777777" w:rsidR="001F374C" w:rsidRDefault="001F374C" w:rsidP="001F374C">
      <w:pPr>
        <w:jc w:val="center"/>
        <w:rPr>
          <w:b/>
          <w:sz w:val="24"/>
          <w:szCs w:val="24"/>
          <w:lang w:val="lt-LT"/>
        </w:rPr>
      </w:pPr>
    </w:p>
    <w:p w14:paraId="30F5F7F2" w14:textId="23E04F7B" w:rsidR="005B6200" w:rsidRPr="005B6200" w:rsidRDefault="005B6200" w:rsidP="005B6200">
      <w:pPr>
        <w:jc w:val="center"/>
        <w:rPr>
          <w:b/>
          <w:sz w:val="24"/>
          <w:szCs w:val="24"/>
          <w:lang w:val="lt-LT" w:eastAsia="lt-LT"/>
        </w:rPr>
      </w:pPr>
      <w:r w:rsidRPr="005B6200">
        <w:rPr>
          <w:b/>
          <w:sz w:val="24"/>
          <w:szCs w:val="24"/>
          <w:lang w:val="lt-LT"/>
        </w:rPr>
        <w:t xml:space="preserve">PĖSČIŲJŲ TAKŲ IR KIEMO AIKŠTELĖS DANGOS KEITIMO DARBAI </w:t>
      </w:r>
    </w:p>
    <w:p w14:paraId="6735DA8D" w14:textId="77777777" w:rsidR="005B6200" w:rsidRPr="005B6200" w:rsidRDefault="005B6200" w:rsidP="005B6200">
      <w:pPr>
        <w:jc w:val="center"/>
        <w:rPr>
          <w:b/>
          <w:sz w:val="24"/>
          <w:szCs w:val="24"/>
          <w:lang w:val="lt-LT" w:eastAsia="lt-LT"/>
        </w:rPr>
      </w:pPr>
    </w:p>
    <w:p w14:paraId="2EE73EC4" w14:textId="77777777" w:rsidR="005B6200" w:rsidRPr="005B6200" w:rsidRDefault="005B6200" w:rsidP="005B6200">
      <w:pPr>
        <w:tabs>
          <w:tab w:val="left" w:pos="90"/>
        </w:tabs>
        <w:jc w:val="center"/>
        <w:rPr>
          <w:rFonts w:eastAsia="Calibri"/>
          <w:b/>
          <w:sz w:val="24"/>
          <w:szCs w:val="24"/>
          <w:lang w:val="lt-LT" w:eastAsia="lt-LT"/>
        </w:rPr>
      </w:pPr>
      <w:r w:rsidRPr="005B6200">
        <w:rPr>
          <w:rFonts w:eastAsia="Calibri"/>
          <w:b/>
          <w:sz w:val="24"/>
          <w:szCs w:val="24"/>
          <w:lang w:val="lt-LT" w:eastAsia="lt-LT"/>
        </w:rPr>
        <w:t>RANGOS SUTARTIS Nr.</w:t>
      </w:r>
    </w:p>
    <w:p w14:paraId="785FC3FC" w14:textId="77777777" w:rsidR="005B6200" w:rsidRPr="005B6200" w:rsidRDefault="005B6200" w:rsidP="005B6200">
      <w:pPr>
        <w:tabs>
          <w:tab w:val="left" w:pos="90"/>
        </w:tabs>
        <w:spacing w:before="240"/>
        <w:jc w:val="center"/>
        <w:rPr>
          <w:rFonts w:eastAsia="Calibri"/>
          <w:b/>
          <w:bCs/>
          <w:i/>
          <w:sz w:val="24"/>
          <w:szCs w:val="24"/>
          <w:lang w:val="lt-LT" w:eastAsia="lt-LT"/>
        </w:rPr>
      </w:pPr>
      <w:r w:rsidRPr="005B6200">
        <w:rPr>
          <w:rFonts w:eastAsia="Calibri"/>
          <w:b/>
          <w:bCs/>
          <w:i/>
          <w:sz w:val="24"/>
          <w:szCs w:val="24"/>
          <w:lang w:val="lt-LT" w:eastAsia="lt-LT"/>
        </w:rPr>
        <w:t>(data)</w:t>
      </w:r>
    </w:p>
    <w:p w14:paraId="0CEE9223" w14:textId="616FA1D9" w:rsidR="005B6200" w:rsidRPr="005B6200" w:rsidRDefault="005B6200" w:rsidP="005B6200">
      <w:pPr>
        <w:tabs>
          <w:tab w:val="left" w:pos="90"/>
        </w:tabs>
        <w:jc w:val="center"/>
        <w:rPr>
          <w:rFonts w:eastAsia="Calibri"/>
          <w:b/>
          <w:bCs/>
          <w:sz w:val="24"/>
          <w:szCs w:val="24"/>
          <w:lang w:val="lt-LT" w:eastAsia="lt-LT"/>
        </w:rPr>
      </w:pPr>
      <w:r w:rsidRPr="005B6200">
        <w:rPr>
          <w:rFonts w:eastAsia="Calibri"/>
          <w:b/>
          <w:bCs/>
          <w:sz w:val="24"/>
          <w:szCs w:val="24"/>
          <w:lang w:val="lt-LT" w:eastAsia="lt-LT"/>
        </w:rPr>
        <w:t xml:space="preserve">Palanga </w:t>
      </w:r>
    </w:p>
    <w:p w14:paraId="3768F84C" w14:textId="77777777" w:rsidR="005B6200" w:rsidRPr="005B6200" w:rsidRDefault="005B6200" w:rsidP="005B6200">
      <w:pPr>
        <w:tabs>
          <w:tab w:val="left" w:pos="90"/>
        </w:tabs>
        <w:jc w:val="center"/>
        <w:rPr>
          <w:rFonts w:eastAsia="Calibri"/>
          <w:b/>
          <w:bCs/>
          <w:sz w:val="24"/>
          <w:szCs w:val="24"/>
          <w:lang w:val="lt-LT" w:eastAsia="lt-LT"/>
        </w:rPr>
      </w:pPr>
    </w:p>
    <w:p w14:paraId="510A3C32" w14:textId="03968F8B" w:rsidR="005B6200" w:rsidRPr="005B6200" w:rsidRDefault="005B6200" w:rsidP="005B6200">
      <w:pPr>
        <w:tabs>
          <w:tab w:val="left" w:pos="90"/>
        </w:tabs>
        <w:ind w:firstLine="709"/>
        <w:jc w:val="both"/>
        <w:rPr>
          <w:rFonts w:eastAsia="Calibri"/>
          <w:sz w:val="24"/>
          <w:szCs w:val="24"/>
          <w:lang w:val="lt-LT" w:eastAsia="lt-LT"/>
        </w:rPr>
      </w:pPr>
      <w:r w:rsidRPr="005B6200">
        <w:rPr>
          <w:rFonts w:eastAsia="Calibri"/>
          <w:b/>
          <w:bCs/>
          <w:sz w:val="24"/>
          <w:szCs w:val="24"/>
          <w:lang w:val="lt-LT" w:eastAsia="lt-LT"/>
        </w:rPr>
        <w:t>Palangos lopšelis-darželis „Pasaka“</w:t>
      </w:r>
      <w:r w:rsidRPr="005B6200">
        <w:rPr>
          <w:rFonts w:eastAsia="Calibri"/>
          <w:sz w:val="24"/>
          <w:szCs w:val="24"/>
          <w:lang w:val="lt-LT" w:eastAsia="lt-LT"/>
        </w:rPr>
        <w:t>, juridinio asmens kodas 190275285, kurio registruota buveinė yra Saulėtekio takas 8A, LT-00124 Palanga,</w:t>
      </w:r>
      <w:r w:rsidRPr="005B6200">
        <w:rPr>
          <w:rFonts w:eastAsia="Calibri"/>
          <w:color w:val="FF0000"/>
          <w:sz w:val="24"/>
          <w:szCs w:val="24"/>
          <w:lang w:val="lt-LT" w:eastAsia="lt-LT"/>
        </w:rPr>
        <w:t xml:space="preserve"> </w:t>
      </w:r>
      <w:r w:rsidRPr="005B6200">
        <w:rPr>
          <w:rFonts w:eastAsia="Calibri"/>
          <w:sz w:val="24"/>
          <w:szCs w:val="24"/>
          <w:lang w:val="lt-LT" w:eastAsia="lt-LT"/>
        </w:rPr>
        <w:t xml:space="preserve">duomenys apie įstaigą kaupiami ir saugomi Lietuvos Respublikos juridinių asmenų registre, atstovaujama </w:t>
      </w:r>
      <w:r w:rsidRPr="005B6200">
        <w:rPr>
          <w:rFonts w:eastAsia="Calibri"/>
          <w:i/>
          <w:iCs/>
          <w:color w:val="FF0000"/>
          <w:sz w:val="24"/>
          <w:szCs w:val="24"/>
          <w:lang w:val="lt-LT" w:eastAsia="lt-LT"/>
        </w:rPr>
        <w:t>(nurodomos pareigos, vardas, pavardė)</w:t>
      </w:r>
      <w:r w:rsidRPr="005B6200">
        <w:rPr>
          <w:rFonts w:eastAsia="Calibri"/>
          <w:sz w:val="24"/>
          <w:szCs w:val="24"/>
          <w:lang w:val="lt-LT" w:eastAsia="lt-LT"/>
        </w:rPr>
        <w:t>, veikiančio (-</w:t>
      </w:r>
      <w:proofErr w:type="spellStart"/>
      <w:r w:rsidRPr="005B6200">
        <w:rPr>
          <w:rFonts w:eastAsia="Calibri"/>
          <w:sz w:val="24"/>
          <w:szCs w:val="24"/>
          <w:lang w:val="lt-LT" w:eastAsia="lt-LT"/>
        </w:rPr>
        <w:t>ios</w:t>
      </w:r>
      <w:proofErr w:type="spellEnd"/>
      <w:r w:rsidRPr="005B6200">
        <w:rPr>
          <w:rFonts w:eastAsia="Calibri"/>
          <w:sz w:val="24"/>
          <w:szCs w:val="24"/>
          <w:lang w:val="lt-LT" w:eastAsia="lt-LT"/>
        </w:rPr>
        <w:t xml:space="preserve">) pagal </w:t>
      </w:r>
      <w:r w:rsidRPr="005B6200">
        <w:rPr>
          <w:rFonts w:eastAsia="Calibri"/>
          <w:i/>
          <w:iCs/>
          <w:color w:val="FF0000"/>
          <w:sz w:val="24"/>
          <w:szCs w:val="24"/>
          <w:lang w:val="lt-LT" w:eastAsia="lt-LT"/>
        </w:rPr>
        <w:t>(nurodomas dokumentas, kurio pagrindu veikia asmuo)</w:t>
      </w:r>
      <w:r w:rsidRPr="005B6200">
        <w:rPr>
          <w:rFonts w:eastAsia="Calibri"/>
          <w:i/>
          <w:iCs/>
          <w:sz w:val="24"/>
          <w:szCs w:val="24"/>
          <w:lang w:val="lt-LT" w:eastAsia="lt-LT"/>
        </w:rPr>
        <w:t>,</w:t>
      </w:r>
      <w:r w:rsidRPr="005B6200">
        <w:rPr>
          <w:rFonts w:eastAsia="Calibri"/>
          <w:sz w:val="24"/>
          <w:szCs w:val="24"/>
          <w:lang w:val="lt-LT" w:eastAsia="lt-LT"/>
        </w:rPr>
        <w:t xml:space="preserve"> (toliau – Užsakovas), ir </w:t>
      </w:r>
    </w:p>
    <w:p w14:paraId="10B43A09" w14:textId="77777777" w:rsidR="005B6200" w:rsidRPr="005B6200" w:rsidRDefault="005B6200" w:rsidP="005B6200">
      <w:pPr>
        <w:tabs>
          <w:tab w:val="left" w:pos="90"/>
        </w:tabs>
        <w:ind w:firstLine="709"/>
        <w:jc w:val="both"/>
        <w:rPr>
          <w:rFonts w:eastAsia="Calibri"/>
          <w:sz w:val="24"/>
          <w:szCs w:val="24"/>
          <w:lang w:val="lt-LT" w:eastAsia="lt-LT"/>
        </w:rPr>
      </w:pPr>
      <w:r w:rsidRPr="005B6200">
        <w:rPr>
          <w:rFonts w:eastAsia="Calibri"/>
          <w:i/>
          <w:iCs/>
          <w:color w:val="FF0000"/>
          <w:sz w:val="24"/>
          <w:szCs w:val="24"/>
          <w:lang w:val="lt-LT" w:eastAsia="lt-LT"/>
        </w:rPr>
        <w:t>(nurodomas tiekėjo pavadinimas)</w:t>
      </w:r>
      <w:r w:rsidRPr="005B6200">
        <w:rPr>
          <w:rFonts w:eastAsia="Calibri"/>
          <w:sz w:val="24"/>
          <w:szCs w:val="24"/>
          <w:lang w:val="lt-LT" w:eastAsia="lt-LT"/>
        </w:rPr>
        <w:t xml:space="preserve">, juridinio asmens kodas </w:t>
      </w:r>
      <w:r w:rsidRPr="005B6200">
        <w:rPr>
          <w:rFonts w:eastAsia="Calibri"/>
          <w:i/>
          <w:iCs/>
          <w:color w:val="FF0000"/>
          <w:sz w:val="24"/>
          <w:szCs w:val="24"/>
          <w:lang w:val="lt-LT" w:eastAsia="lt-LT"/>
        </w:rPr>
        <w:t>(nurodomas kodas)</w:t>
      </w:r>
      <w:r w:rsidRPr="005B6200">
        <w:rPr>
          <w:rFonts w:eastAsia="Calibri"/>
          <w:sz w:val="24"/>
          <w:szCs w:val="24"/>
          <w:lang w:val="lt-LT" w:eastAsia="lt-LT"/>
        </w:rPr>
        <w:t xml:space="preserve">, kurio registruota buveinė yra </w:t>
      </w:r>
      <w:r w:rsidRPr="005B6200">
        <w:rPr>
          <w:rFonts w:eastAsia="Calibri"/>
          <w:i/>
          <w:iCs/>
          <w:color w:val="FF0000"/>
          <w:sz w:val="24"/>
          <w:szCs w:val="24"/>
          <w:lang w:val="lt-LT" w:eastAsia="lt-LT"/>
        </w:rPr>
        <w:t>(nurodomas adresas)</w:t>
      </w:r>
      <w:r w:rsidRPr="005B6200">
        <w:rPr>
          <w:rFonts w:eastAsia="Calibri"/>
          <w:sz w:val="24"/>
          <w:szCs w:val="24"/>
          <w:lang w:val="lt-LT" w:eastAsia="lt-LT"/>
        </w:rPr>
        <w:t xml:space="preserve">, duomenys apie įmonę kaupiami ir saugomi Lietuvos Respublikos juridinių asmenų registre, atstovaujama </w:t>
      </w:r>
      <w:r w:rsidRPr="005B6200">
        <w:rPr>
          <w:rFonts w:eastAsia="Calibri"/>
          <w:i/>
          <w:iCs/>
          <w:color w:val="FF0000"/>
          <w:sz w:val="24"/>
          <w:szCs w:val="24"/>
          <w:lang w:val="lt-LT" w:eastAsia="lt-LT"/>
        </w:rPr>
        <w:t>(nurodomos pareigos, vardas, pavardė)</w:t>
      </w:r>
      <w:r w:rsidRPr="005B6200">
        <w:rPr>
          <w:rFonts w:eastAsia="Calibri"/>
          <w:sz w:val="24"/>
          <w:szCs w:val="24"/>
          <w:lang w:val="lt-LT" w:eastAsia="lt-LT"/>
        </w:rPr>
        <w:t>, veikiančio (-</w:t>
      </w:r>
      <w:proofErr w:type="spellStart"/>
      <w:r w:rsidRPr="005B6200">
        <w:rPr>
          <w:rFonts w:eastAsia="Calibri"/>
          <w:sz w:val="24"/>
          <w:szCs w:val="24"/>
          <w:lang w:val="lt-LT" w:eastAsia="lt-LT"/>
        </w:rPr>
        <w:t>ios</w:t>
      </w:r>
      <w:proofErr w:type="spellEnd"/>
      <w:r w:rsidRPr="005B6200">
        <w:rPr>
          <w:rFonts w:eastAsia="Calibri"/>
          <w:sz w:val="24"/>
          <w:szCs w:val="24"/>
          <w:lang w:val="lt-LT" w:eastAsia="lt-LT"/>
        </w:rPr>
        <w:t xml:space="preserve">) pagal </w:t>
      </w:r>
      <w:r w:rsidRPr="005B6200">
        <w:rPr>
          <w:rFonts w:eastAsia="Calibri"/>
          <w:i/>
          <w:iCs/>
          <w:color w:val="FF0000"/>
          <w:sz w:val="24"/>
          <w:szCs w:val="24"/>
          <w:lang w:val="lt-LT" w:eastAsia="lt-LT"/>
        </w:rPr>
        <w:t>(nurodomas dokumentas, kurio pagrindu veikia asmuo)</w:t>
      </w:r>
      <w:r w:rsidRPr="005B6200">
        <w:rPr>
          <w:rFonts w:eastAsia="Calibri"/>
          <w:color w:val="FF0000"/>
          <w:sz w:val="24"/>
          <w:szCs w:val="24"/>
          <w:lang w:val="lt-LT" w:eastAsia="lt-LT"/>
        </w:rPr>
        <w:t xml:space="preserve"> </w:t>
      </w:r>
      <w:r w:rsidRPr="005B6200">
        <w:rPr>
          <w:rFonts w:eastAsia="Calibri"/>
          <w:sz w:val="24"/>
          <w:szCs w:val="24"/>
          <w:lang w:val="lt-LT" w:eastAsia="lt-LT"/>
        </w:rPr>
        <w:t xml:space="preserve">(toliau – Rangovas), </w:t>
      </w:r>
      <w:r w:rsidRPr="005B6200">
        <w:rPr>
          <w:rFonts w:eastAsia="Calibri"/>
          <w:i/>
          <w:iCs/>
          <w:color w:val="FF0000"/>
          <w:sz w:val="24"/>
          <w:szCs w:val="24"/>
          <w:lang w:val="lt-LT" w:eastAsia="lt-LT"/>
        </w:rPr>
        <w:t xml:space="preserve">(jei tai ūkio subjektų grupė – atitinkami duomenys apie kiekvieną partnerį) </w:t>
      </w:r>
      <w:r w:rsidRPr="005B6200">
        <w:rPr>
          <w:rFonts w:eastAsia="Calibri"/>
          <w:sz w:val="24"/>
          <w:szCs w:val="24"/>
          <w:lang w:val="lt-LT" w:eastAsia="lt-LT"/>
        </w:rPr>
        <w:t>toliau kartu šioje sutartyje vadinami Šalimis, o kiekvienas atskirai – Šalimi, sudarė šią Rangos sutartį, toliau vadinama Sutartimi, ir susitarė dėl toliau išvardytų sąlygų.</w:t>
      </w:r>
    </w:p>
    <w:p w14:paraId="6D232603" w14:textId="77777777" w:rsidR="005B6200" w:rsidRPr="005B6200" w:rsidRDefault="005B6200" w:rsidP="005B6200">
      <w:pPr>
        <w:tabs>
          <w:tab w:val="left" w:pos="90"/>
        </w:tabs>
        <w:ind w:firstLine="709"/>
        <w:jc w:val="both"/>
        <w:rPr>
          <w:rFonts w:eastAsia="Calibri"/>
          <w:sz w:val="24"/>
          <w:szCs w:val="24"/>
          <w:lang w:val="lt-LT" w:eastAsia="lt-LT"/>
        </w:rPr>
      </w:pPr>
    </w:p>
    <w:p w14:paraId="78762A83" w14:textId="77777777" w:rsidR="005B6200" w:rsidRPr="005B6200" w:rsidRDefault="005B6200" w:rsidP="005B6200">
      <w:pPr>
        <w:numPr>
          <w:ilvl w:val="0"/>
          <w:numId w:val="1"/>
        </w:numPr>
        <w:tabs>
          <w:tab w:val="left" w:pos="90"/>
        </w:tabs>
        <w:ind w:left="0" w:firstLine="709"/>
        <w:contextualSpacing/>
        <w:jc w:val="center"/>
        <w:rPr>
          <w:b/>
          <w:sz w:val="24"/>
          <w:szCs w:val="24"/>
          <w:lang w:val="lt-LT"/>
        </w:rPr>
      </w:pPr>
      <w:r w:rsidRPr="005B6200">
        <w:rPr>
          <w:b/>
          <w:sz w:val="24"/>
          <w:szCs w:val="24"/>
          <w:lang w:val="lt-LT"/>
        </w:rPr>
        <w:t>Dalis. Sutarties dalykas</w:t>
      </w:r>
    </w:p>
    <w:p w14:paraId="6849D34E" w14:textId="15DF385F" w:rsidR="005B6200" w:rsidRPr="005B6200" w:rsidRDefault="005B6200" w:rsidP="005B6200">
      <w:pPr>
        <w:pStyle w:val="Sraopastraipa"/>
        <w:numPr>
          <w:ilvl w:val="1"/>
          <w:numId w:val="1"/>
        </w:numPr>
        <w:tabs>
          <w:tab w:val="left" w:pos="709"/>
          <w:tab w:val="left" w:pos="851"/>
        </w:tabs>
        <w:ind w:left="-142" w:firstLine="709"/>
        <w:jc w:val="both"/>
        <w:rPr>
          <w:i/>
          <w:iCs/>
          <w:sz w:val="24"/>
          <w:szCs w:val="24"/>
          <w:lang w:val="lt-LT"/>
        </w:rPr>
      </w:pPr>
      <w:r w:rsidRPr="005B6200">
        <w:rPr>
          <w:sz w:val="24"/>
          <w:szCs w:val="24"/>
          <w:lang w:val="lt-LT"/>
        </w:rPr>
        <w:t xml:space="preserve">Rangovas įsipareigoja per Sutartyje nustatytus darbų atlikimo terminus </w:t>
      </w:r>
      <w:r w:rsidRPr="005B6200">
        <w:rPr>
          <w:sz w:val="24"/>
          <w:szCs w:val="24"/>
          <w:lang w:val="lt-LT" w:eastAsia="lt-LT"/>
        </w:rPr>
        <w:t xml:space="preserve">atlikti ir perduoti </w:t>
      </w:r>
      <w:r>
        <w:rPr>
          <w:sz w:val="24"/>
          <w:szCs w:val="24"/>
          <w:lang w:val="lt-LT" w:eastAsia="lt-LT"/>
        </w:rPr>
        <w:t xml:space="preserve">pėsčiųjų takų ir kiemo aikštelės dangos keitimo </w:t>
      </w:r>
      <w:r w:rsidRPr="005B6200">
        <w:rPr>
          <w:sz w:val="24"/>
          <w:szCs w:val="24"/>
          <w:lang w:val="lt-LT"/>
        </w:rPr>
        <w:t>darbus</w:t>
      </w:r>
      <w:r w:rsidRPr="005B6200">
        <w:rPr>
          <w:i/>
          <w:iCs/>
          <w:sz w:val="24"/>
          <w:szCs w:val="24"/>
          <w:lang w:val="lt-LT"/>
        </w:rPr>
        <w:t xml:space="preserve"> </w:t>
      </w:r>
      <w:r w:rsidRPr="005B6200">
        <w:rPr>
          <w:sz w:val="24"/>
          <w:szCs w:val="24"/>
          <w:lang w:val="lt-LT" w:eastAsia="lt-LT"/>
        </w:rPr>
        <w:t>(toliau - Darbai)</w:t>
      </w:r>
      <w:r w:rsidRPr="005B6200">
        <w:rPr>
          <w:sz w:val="24"/>
          <w:szCs w:val="24"/>
          <w:lang w:val="lt-LT"/>
        </w:rPr>
        <w:t xml:space="preserve"> bei ištaisyti defektus, o Užsakovas įsipareigoja sudaryti Rangovui būtinas sąlygas Darbams atlikti, Sutartyje numatyta tvarka priimti Darbų rezultatą ir sumokėti Rangovui Sutarties kainą.</w:t>
      </w:r>
    </w:p>
    <w:p w14:paraId="733C50F1" w14:textId="77777777" w:rsidR="005B6200" w:rsidRPr="005B6200" w:rsidRDefault="005B6200" w:rsidP="005B6200">
      <w:pPr>
        <w:pStyle w:val="Sraopastraipa"/>
        <w:numPr>
          <w:ilvl w:val="1"/>
          <w:numId w:val="1"/>
        </w:numPr>
        <w:tabs>
          <w:tab w:val="left" w:pos="709"/>
          <w:tab w:val="left" w:pos="851"/>
        </w:tabs>
        <w:ind w:left="-142" w:firstLine="709"/>
        <w:jc w:val="both"/>
        <w:rPr>
          <w:i/>
          <w:iCs/>
          <w:sz w:val="24"/>
          <w:szCs w:val="24"/>
          <w:lang w:val="lt-LT"/>
        </w:rPr>
      </w:pPr>
      <w:r w:rsidRPr="005B6200">
        <w:rPr>
          <w:sz w:val="24"/>
          <w:szCs w:val="24"/>
          <w:lang w:val="lt-LT"/>
        </w:rPr>
        <w:t>Preliminarūs darbų kiekiai ir įkainiai nurodyti Sutarties priede Nr. 1.</w:t>
      </w:r>
    </w:p>
    <w:p w14:paraId="6BFA262F" w14:textId="77777777" w:rsidR="005B6200" w:rsidRPr="005B6200" w:rsidRDefault="005B6200" w:rsidP="005B6200">
      <w:pPr>
        <w:pStyle w:val="Sraopastraipa"/>
        <w:numPr>
          <w:ilvl w:val="1"/>
          <w:numId w:val="1"/>
        </w:numPr>
        <w:tabs>
          <w:tab w:val="left" w:pos="1276"/>
        </w:tabs>
        <w:suppressAutoHyphens/>
        <w:autoSpaceDN w:val="0"/>
        <w:ind w:left="0" w:firstLine="567"/>
        <w:jc w:val="both"/>
        <w:rPr>
          <w:bCs/>
          <w:sz w:val="24"/>
          <w:szCs w:val="24"/>
          <w:u w:val="single"/>
          <w:lang w:val="lt-LT"/>
        </w:rPr>
      </w:pPr>
      <w:r w:rsidRPr="005B6200">
        <w:rPr>
          <w:sz w:val="24"/>
          <w:szCs w:val="24"/>
          <w:u w:val="single"/>
          <w:lang w:val="lt-LT"/>
        </w:rPr>
        <w:t>Preliminarūs darbų kiekiai, numatyti sutarties priede Nr. 1, sutarties vykdymo metu gali kisti (gali būti įsigyta mažiau arba daugiau nurodytų preliminarių Darbų kiekių), tačiau įsigyjant konkrečius Darbus nebus viršijama pradinės sutarties vertė.</w:t>
      </w:r>
    </w:p>
    <w:p w14:paraId="3746EF45" w14:textId="77777777" w:rsidR="005B6200" w:rsidRPr="005B6200" w:rsidRDefault="005B6200" w:rsidP="005B6200">
      <w:pPr>
        <w:tabs>
          <w:tab w:val="left" w:pos="90"/>
        </w:tabs>
        <w:ind w:left="360"/>
        <w:contextualSpacing/>
        <w:jc w:val="both"/>
        <w:rPr>
          <w:b/>
          <w:sz w:val="24"/>
          <w:szCs w:val="24"/>
          <w:lang w:val="lt-LT"/>
        </w:rPr>
      </w:pPr>
    </w:p>
    <w:p w14:paraId="3755F79E" w14:textId="77777777" w:rsidR="005B6200" w:rsidRPr="005B6200" w:rsidRDefault="005B6200" w:rsidP="005B6200">
      <w:pPr>
        <w:numPr>
          <w:ilvl w:val="0"/>
          <w:numId w:val="1"/>
        </w:numPr>
        <w:tabs>
          <w:tab w:val="left" w:pos="90"/>
        </w:tabs>
        <w:spacing w:after="240"/>
        <w:contextualSpacing/>
        <w:jc w:val="center"/>
        <w:rPr>
          <w:b/>
          <w:sz w:val="24"/>
          <w:szCs w:val="24"/>
          <w:lang w:val="lt-LT"/>
        </w:rPr>
      </w:pPr>
      <w:r w:rsidRPr="005B6200">
        <w:rPr>
          <w:b/>
          <w:sz w:val="24"/>
          <w:szCs w:val="24"/>
          <w:lang w:val="lt-LT"/>
        </w:rPr>
        <w:t>Dalis. Sutarties kaina ir apmokėjimo sąlygos</w:t>
      </w:r>
    </w:p>
    <w:p w14:paraId="7D8A2EF2" w14:textId="77777777" w:rsidR="00ED0975" w:rsidRPr="00CC3EFA" w:rsidRDefault="00ED0975" w:rsidP="00ED0975">
      <w:pPr>
        <w:numPr>
          <w:ilvl w:val="1"/>
          <w:numId w:val="1"/>
        </w:numPr>
        <w:ind w:left="0" w:firstLine="567"/>
        <w:jc w:val="both"/>
        <w:rPr>
          <w:rFonts w:eastAsiaTheme="minorEastAsia"/>
          <w:iCs/>
          <w:sz w:val="24"/>
          <w:szCs w:val="24"/>
          <w:lang w:val="lt-LT"/>
        </w:rPr>
      </w:pPr>
      <w:r w:rsidRPr="00CC3EFA">
        <w:rPr>
          <w:rFonts w:eastAsiaTheme="minorEastAsia"/>
          <w:sz w:val="24"/>
          <w:szCs w:val="24"/>
          <w:lang w:val="lt-LT"/>
        </w:rPr>
        <w:t xml:space="preserve">Pradinės sutarties vertė yra </w:t>
      </w:r>
      <w:r w:rsidRPr="00CC3EFA">
        <w:rPr>
          <w:rFonts w:eastAsiaTheme="minorEastAsia"/>
          <w:i/>
          <w:iCs/>
          <w:sz w:val="24"/>
          <w:szCs w:val="24"/>
          <w:lang w:val="lt-LT"/>
        </w:rPr>
        <w:t xml:space="preserve"> </w:t>
      </w:r>
      <w:r w:rsidRPr="00CC3EFA">
        <w:rPr>
          <w:rFonts w:eastAsiaTheme="minorEastAsia"/>
          <w:i/>
          <w:color w:val="ED0000"/>
          <w:sz w:val="24"/>
          <w:szCs w:val="24"/>
          <w:lang w:val="lt-LT"/>
        </w:rPr>
        <w:t xml:space="preserve">(nurodyti sumą skaičiais ir žodžiais) </w:t>
      </w:r>
      <w:r w:rsidRPr="00CC3EFA">
        <w:rPr>
          <w:rFonts w:eastAsiaTheme="minorEastAsia"/>
          <w:iCs/>
          <w:sz w:val="24"/>
          <w:szCs w:val="24"/>
          <w:lang w:val="lt-LT"/>
        </w:rPr>
        <w:t xml:space="preserve">Eur be PVM, PVM sudaro </w:t>
      </w:r>
      <w:r w:rsidRPr="00CC3EFA">
        <w:rPr>
          <w:rFonts w:eastAsiaTheme="minorEastAsia"/>
          <w:i/>
          <w:color w:val="ED0000"/>
          <w:sz w:val="24"/>
          <w:szCs w:val="24"/>
          <w:lang w:val="lt-LT"/>
        </w:rPr>
        <w:t>(nurodyti sumą skaičiais ir žodžiais)</w:t>
      </w:r>
      <w:r w:rsidRPr="00CC3EFA">
        <w:rPr>
          <w:rFonts w:eastAsiaTheme="minorEastAsia"/>
          <w:iCs/>
          <w:sz w:val="24"/>
          <w:szCs w:val="24"/>
          <w:lang w:val="lt-LT"/>
        </w:rPr>
        <w:t xml:space="preserve"> Eur. Jei suma skaičiais neatitinka sumos žodžiais, teisinga laikoma suma žodžiais.</w:t>
      </w:r>
    </w:p>
    <w:p w14:paraId="163C0FF7" w14:textId="74E7D63D" w:rsidR="005B6200" w:rsidRPr="005B6200" w:rsidRDefault="005B6200" w:rsidP="005B6200">
      <w:pPr>
        <w:numPr>
          <w:ilvl w:val="1"/>
          <w:numId w:val="1"/>
        </w:numPr>
        <w:tabs>
          <w:tab w:val="left" w:pos="90"/>
          <w:tab w:val="left" w:pos="851"/>
        </w:tabs>
        <w:ind w:left="0" w:firstLine="567"/>
        <w:contextualSpacing/>
        <w:jc w:val="both"/>
        <w:rPr>
          <w:b/>
          <w:sz w:val="24"/>
          <w:szCs w:val="24"/>
          <w:lang w:val="lt-LT"/>
        </w:rPr>
      </w:pPr>
      <w:r w:rsidRPr="005B6200">
        <w:rPr>
          <w:sz w:val="24"/>
          <w:szCs w:val="24"/>
          <w:lang w:val="lt-LT"/>
        </w:rPr>
        <w:t xml:space="preserve">Sutarčiai taikoma fiksuoto įkainio kainodara. Visas išlaidas, kurios turėjo būti įskaičiuotos pagal pirkimo dokumentų reikalavimus, tačiau nebuvo įskaičiuotos konkursiniame pasiūlyme, prisiima Rangovas. Kaina, kuri bus sumokėta Rangovui, negali viršyti Pradinės Sutarties vertės. Darbai, viršijantys 2.1 </w:t>
      </w:r>
      <w:r>
        <w:rPr>
          <w:sz w:val="24"/>
          <w:szCs w:val="24"/>
          <w:lang w:val="lt-LT"/>
        </w:rPr>
        <w:t>punkte</w:t>
      </w:r>
      <w:r w:rsidRPr="005B6200">
        <w:rPr>
          <w:sz w:val="24"/>
          <w:szCs w:val="24"/>
          <w:lang w:val="lt-LT"/>
        </w:rPr>
        <w:t xml:space="preserve"> nurodyt</w:t>
      </w:r>
      <w:r>
        <w:rPr>
          <w:sz w:val="24"/>
          <w:szCs w:val="24"/>
          <w:lang w:val="lt-LT"/>
        </w:rPr>
        <w:t>ą</w:t>
      </w:r>
      <w:r w:rsidRPr="005B6200">
        <w:rPr>
          <w:sz w:val="24"/>
          <w:szCs w:val="24"/>
          <w:lang w:val="lt-LT"/>
        </w:rPr>
        <w:t xml:space="preserve"> vert</w:t>
      </w:r>
      <w:r>
        <w:rPr>
          <w:sz w:val="24"/>
          <w:szCs w:val="24"/>
          <w:lang w:val="lt-LT"/>
        </w:rPr>
        <w:t>ę</w:t>
      </w:r>
      <w:r w:rsidRPr="005B6200">
        <w:rPr>
          <w:sz w:val="24"/>
          <w:szCs w:val="24"/>
          <w:lang w:val="lt-LT"/>
        </w:rPr>
        <w:t xml:space="preserve">, įsigyjami sudarant Sutarties pakeitimą pagal LR Viešųjų pirkimų įstatymo 89 straipsnį arba atliekant naują viešąjį pirkimą. </w:t>
      </w:r>
    </w:p>
    <w:p w14:paraId="5B18BE75" w14:textId="77777777" w:rsidR="005B6200" w:rsidRPr="005B6200" w:rsidRDefault="005B6200" w:rsidP="005B6200">
      <w:pPr>
        <w:numPr>
          <w:ilvl w:val="1"/>
          <w:numId w:val="1"/>
        </w:numPr>
        <w:tabs>
          <w:tab w:val="left" w:pos="993"/>
        </w:tabs>
        <w:ind w:left="0" w:firstLine="426"/>
        <w:contextualSpacing/>
        <w:jc w:val="both"/>
        <w:rPr>
          <w:rFonts w:eastAsiaTheme="minorEastAsia"/>
          <w:sz w:val="24"/>
          <w:szCs w:val="24"/>
          <w:lang w:val="lt-LT"/>
        </w:rPr>
      </w:pPr>
      <w:r w:rsidRPr="005B6200">
        <w:rPr>
          <w:sz w:val="24"/>
          <w:szCs w:val="24"/>
          <w:lang w:val="lt-LT"/>
        </w:rPr>
        <w:t xml:space="preserve">Užsakovas Rangovui apmoka už atliktus Darbus per 30 kalendorinių dienų </w:t>
      </w:r>
      <w:r w:rsidRPr="005B6200">
        <w:rPr>
          <w:color w:val="000000"/>
          <w:sz w:val="24"/>
          <w:szCs w:val="24"/>
          <w:lang w:val="lt-LT"/>
        </w:rPr>
        <w:t xml:space="preserve">nuo sąskaitos faktūros gavimo dienos. Sąskaitos faktūros teikiamos tik elektroniniu būdu (toliau – elektroninės sąskaitos faktūros). </w:t>
      </w:r>
      <w:r w:rsidRPr="005B6200">
        <w:rPr>
          <w:rStyle w:val="cf01"/>
          <w:rFonts w:ascii="Times New Roman" w:hAnsi="Times New Roman" w:cs="Times New Roman"/>
          <w:sz w:val="24"/>
          <w:szCs w:val="24"/>
          <w:lang w:val="lt-LT"/>
        </w:rPr>
        <w:t>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5B6200">
        <w:rPr>
          <w:sz w:val="24"/>
          <w:szCs w:val="24"/>
          <w:lang w:val="lt-LT"/>
        </w:rPr>
        <w:t xml:space="preserve"> Užsakovas su Rangovu atsiskaito mokėjimo pavedimu į Rangovo nurodytą banko sąskaitą.</w:t>
      </w:r>
    </w:p>
    <w:p w14:paraId="5F4F8005" w14:textId="77777777" w:rsidR="005B6200" w:rsidRPr="005B6200" w:rsidRDefault="005B6200" w:rsidP="005B6200">
      <w:pPr>
        <w:numPr>
          <w:ilvl w:val="1"/>
          <w:numId w:val="1"/>
        </w:numPr>
        <w:tabs>
          <w:tab w:val="left" w:pos="90"/>
          <w:tab w:val="left" w:pos="851"/>
        </w:tabs>
        <w:ind w:left="0" w:firstLine="567"/>
        <w:contextualSpacing/>
        <w:jc w:val="both"/>
        <w:rPr>
          <w:b/>
          <w:sz w:val="24"/>
          <w:szCs w:val="24"/>
          <w:lang w:val="lt-LT"/>
        </w:rPr>
      </w:pPr>
      <w:r w:rsidRPr="005B6200">
        <w:rPr>
          <w:sz w:val="24"/>
          <w:szCs w:val="24"/>
          <w:lang w:val="lt-LT"/>
        </w:rPr>
        <w:lastRenderedPageBreak/>
        <w:t>Rangovas elektroninę sąskaitą faktūrą Užsakovui gali pateikti tik tada, kai Užsakovas suderina apmokėjimą patvirtinančius dokumentus (darbų priėmimo-perdavimo aktą ir pažymą apie atliktų darbų ir išlaidų apmokėjimą).</w:t>
      </w:r>
    </w:p>
    <w:p w14:paraId="07EF20C7" w14:textId="041D56A0" w:rsidR="005B6200" w:rsidRPr="005B6200" w:rsidRDefault="005B6200" w:rsidP="005B6200">
      <w:pPr>
        <w:numPr>
          <w:ilvl w:val="1"/>
          <w:numId w:val="1"/>
        </w:numPr>
        <w:tabs>
          <w:tab w:val="left" w:pos="0"/>
          <w:tab w:val="left" w:pos="90"/>
        </w:tabs>
        <w:ind w:left="0" w:firstLine="567"/>
        <w:contextualSpacing/>
        <w:jc w:val="both"/>
        <w:rPr>
          <w:b/>
          <w:sz w:val="24"/>
          <w:szCs w:val="24"/>
          <w:lang w:val="lt-LT"/>
        </w:rPr>
      </w:pPr>
      <w:r w:rsidRPr="005B6200">
        <w:rPr>
          <w:sz w:val="24"/>
          <w:szCs w:val="24"/>
          <w:lang w:val="lt-LT"/>
        </w:rPr>
        <w:t>Atlikęs Darbus</w:t>
      </w:r>
      <w:r w:rsidR="00886CB7">
        <w:rPr>
          <w:sz w:val="24"/>
          <w:szCs w:val="24"/>
          <w:lang w:val="lt-LT"/>
        </w:rPr>
        <w:t xml:space="preserve"> pagal sutartį</w:t>
      </w:r>
      <w:r w:rsidRPr="005B6200">
        <w:rPr>
          <w:sz w:val="24"/>
          <w:szCs w:val="24"/>
          <w:lang w:val="lt-LT"/>
        </w:rPr>
        <w:t>, Rangovas turi pateikti Užsakovui pažymą apie atliktų darbų ir išlaidų apmokėjimą, darbų priėmimo-perdavimo aktą, bei, kai gaunamas Užsakovo suderinimas, elektroninę sąskaitą faktūrą. Užsakovas, gavęs šiame punkte minimus dokumentus, per 10 darbo dienų privalo patvirtinti dokumentus juos pasirašydamas arba atsisakyti pasirašyti dokumentus, nurodydamas nepasirašymo priežastis. Jeigu Užsakovas per šiame punkte nustatytą terminą Rangovo pateiktų dokumentų nepatvirtina ir nepateikia nepatvirtinimo priežasčių, turi būti laikoma, kad Rangovo prašoma apmokėti suma yra teisinga.</w:t>
      </w:r>
    </w:p>
    <w:p w14:paraId="718C13C6" w14:textId="77777777" w:rsidR="005B6200" w:rsidRPr="005B6200" w:rsidRDefault="005B6200" w:rsidP="005B6200">
      <w:pPr>
        <w:numPr>
          <w:ilvl w:val="1"/>
          <w:numId w:val="1"/>
        </w:numPr>
        <w:tabs>
          <w:tab w:val="left" w:pos="90"/>
          <w:tab w:val="left" w:pos="851"/>
        </w:tabs>
        <w:ind w:left="0" w:firstLine="567"/>
        <w:contextualSpacing/>
        <w:jc w:val="both"/>
        <w:rPr>
          <w:sz w:val="24"/>
          <w:szCs w:val="24"/>
          <w:lang w:val="lt-LT"/>
        </w:rPr>
      </w:pPr>
      <w:r w:rsidRPr="005B6200">
        <w:rPr>
          <w:sz w:val="24"/>
          <w:szCs w:val="24"/>
          <w:lang w:val="lt-LT"/>
        </w:rPr>
        <w:t>Užsakovas numato tiesioginio atsiskaitymo galimybę su Sutartyje nurodytais subrangovais tokiomis sąlygomis:</w:t>
      </w:r>
    </w:p>
    <w:p w14:paraId="25DF8E7D" w14:textId="77777777" w:rsidR="005B6200" w:rsidRPr="005B6200" w:rsidRDefault="005B6200" w:rsidP="005B6200">
      <w:pPr>
        <w:pStyle w:val="Sraopastraipa"/>
        <w:numPr>
          <w:ilvl w:val="2"/>
          <w:numId w:val="1"/>
        </w:numPr>
        <w:tabs>
          <w:tab w:val="left" w:pos="90"/>
          <w:tab w:val="left" w:pos="1560"/>
        </w:tabs>
        <w:ind w:left="0" w:firstLine="709"/>
        <w:jc w:val="both"/>
        <w:rPr>
          <w:sz w:val="24"/>
          <w:szCs w:val="24"/>
          <w:lang w:val="lt-LT"/>
        </w:rPr>
      </w:pPr>
      <w:r w:rsidRPr="005B6200">
        <w:rPr>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C6A191F" w14:textId="07EBDC7F" w:rsidR="005B6200" w:rsidRPr="005B6200" w:rsidRDefault="005B6200" w:rsidP="005B6200">
      <w:pPr>
        <w:pStyle w:val="Sraopastraipa"/>
        <w:numPr>
          <w:ilvl w:val="2"/>
          <w:numId w:val="1"/>
        </w:numPr>
        <w:tabs>
          <w:tab w:val="left" w:pos="90"/>
          <w:tab w:val="left" w:pos="1560"/>
        </w:tabs>
        <w:ind w:left="0" w:firstLine="709"/>
        <w:jc w:val="both"/>
        <w:rPr>
          <w:sz w:val="24"/>
          <w:szCs w:val="24"/>
          <w:lang w:val="lt-LT"/>
        </w:rPr>
      </w:pPr>
      <w:r w:rsidRPr="005B6200">
        <w:rPr>
          <w:sz w:val="24"/>
          <w:szCs w:val="24"/>
          <w:lang w:val="lt-LT"/>
        </w:rPr>
        <w:t>Užsakovas ne vėliau kaip per 3 darbo dienas nuo 2.</w:t>
      </w:r>
      <w:r>
        <w:rPr>
          <w:sz w:val="24"/>
          <w:szCs w:val="24"/>
          <w:lang w:val="lt-LT"/>
        </w:rPr>
        <w:t>6</w:t>
      </w:r>
      <w:r w:rsidRPr="005B6200">
        <w:rPr>
          <w:sz w:val="24"/>
          <w:szCs w:val="24"/>
          <w:lang w:val="lt-LT"/>
        </w:rPr>
        <w:t>.1. punkte nurodytos informacijos gavimo dienos raštu informuoja subrangovus apie tiesioginio atsiskaitymo galimybę;</w:t>
      </w:r>
    </w:p>
    <w:p w14:paraId="5D526738" w14:textId="77777777" w:rsidR="005B6200" w:rsidRPr="005B6200" w:rsidRDefault="005B6200" w:rsidP="005B6200">
      <w:pPr>
        <w:pStyle w:val="Sraopastraipa"/>
        <w:numPr>
          <w:ilvl w:val="2"/>
          <w:numId w:val="1"/>
        </w:numPr>
        <w:tabs>
          <w:tab w:val="left" w:pos="90"/>
          <w:tab w:val="left" w:pos="1560"/>
        </w:tabs>
        <w:ind w:left="0" w:firstLine="709"/>
        <w:jc w:val="both"/>
        <w:rPr>
          <w:sz w:val="24"/>
          <w:szCs w:val="24"/>
          <w:lang w:val="lt-LT"/>
        </w:rPr>
      </w:pPr>
      <w:r w:rsidRPr="005B6200">
        <w:rPr>
          <w:sz w:val="24"/>
          <w:szCs w:val="24"/>
          <w:lang w:val="lt-LT"/>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3D4EA895" w14:textId="77777777" w:rsidR="005B6200" w:rsidRPr="005B6200" w:rsidRDefault="005B6200" w:rsidP="005B6200">
      <w:pPr>
        <w:pStyle w:val="Sraopastraipa"/>
        <w:numPr>
          <w:ilvl w:val="2"/>
          <w:numId w:val="1"/>
        </w:numPr>
        <w:tabs>
          <w:tab w:val="left" w:pos="90"/>
          <w:tab w:val="left" w:pos="1560"/>
        </w:tabs>
        <w:ind w:left="0" w:firstLine="709"/>
        <w:jc w:val="both"/>
        <w:rPr>
          <w:sz w:val="24"/>
          <w:szCs w:val="24"/>
          <w:lang w:val="lt-LT"/>
        </w:rPr>
      </w:pPr>
      <w:r w:rsidRPr="005B6200">
        <w:rPr>
          <w:sz w:val="24"/>
          <w:szCs w:val="24"/>
          <w:lang w:val="lt-LT"/>
        </w:rPr>
        <w:t>Rangovas turi teisę prieštarauti nepagrįstiems mokėjimams, pateikdamas raštišką tokio prieštaravimo Užsakovui ir subrangovui pagrindimą.</w:t>
      </w:r>
    </w:p>
    <w:p w14:paraId="0DA642C9" w14:textId="77777777" w:rsidR="005B6200" w:rsidRPr="005B6200" w:rsidRDefault="005B6200" w:rsidP="005B6200">
      <w:pPr>
        <w:numPr>
          <w:ilvl w:val="1"/>
          <w:numId w:val="1"/>
        </w:numPr>
        <w:tabs>
          <w:tab w:val="left" w:pos="90"/>
          <w:tab w:val="left" w:pos="851"/>
        </w:tabs>
        <w:ind w:left="0" w:firstLine="567"/>
        <w:contextualSpacing/>
        <w:jc w:val="both"/>
        <w:rPr>
          <w:b/>
          <w:sz w:val="24"/>
          <w:szCs w:val="24"/>
          <w:lang w:val="lt-LT"/>
        </w:rPr>
      </w:pPr>
      <w:r w:rsidRPr="005B6200">
        <w:rPr>
          <w:sz w:val="24"/>
          <w:szCs w:val="24"/>
          <w:lang w:val="lt-LT"/>
        </w:rPr>
        <w:t>Tiesioginio atsiskaitymo su subrangovais galimybė nekeičia Rangovo atsakomybės dėl Sutarties įvykdymo.</w:t>
      </w:r>
    </w:p>
    <w:p w14:paraId="3E5CC6A7" w14:textId="77777777" w:rsidR="005B6200" w:rsidRPr="005B6200" w:rsidRDefault="005B6200" w:rsidP="005B6200">
      <w:pPr>
        <w:numPr>
          <w:ilvl w:val="1"/>
          <w:numId w:val="1"/>
        </w:numPr>
        <w:tabs>
          <w:tab w:val="left" w:pos="90"/>
          <w:tab w:val="left" w:pos="851"/>
        </w:tabs>
        <w:ind w:left="0" w:firstLine="567"/>
        <w:contextualSpacing/>
        <w:jc w:val="both"/>
        <w:rPr>
          <w:color w:val="000000"/>
          <w:sz w:val="24"/>
          <w:szCs w:val="24"/>
          <w:lang w:val="lt-LT" w:eastAsia="lt-LT"/>
        </w:rPr>
      </w:pPr>
      <w:r w:rsidRPr="005B6200">
        <w:rPr>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083DBFE6" w14:textId="77777777" w:rsidR="005B6200" w:rsidRPr="005B6200" w:rsidRDefault="005B6200" w:rsidP="005B6200">
      <w:pPr>
        <w:tabs>
          <w:tab w:val="left" w:pos="90"/>
        </w:tabs>
        <w:jc w:val="both"/>
        <w:rPr>
          <w:color w:val="000000"/>
          <w:sz w:val="24"/>
          <w:szCs w:val="24"/>
          <w:lang w:val="lt-LT" w:eastAsia="lt-LT"/>
        </w:rPr>
      </w:pPr>
    </w:p>
    <w:p w14:paraId="62BBD983" w14:textId="77777777" w:rsidR="005B6200" w:rsidRPr="005B6200" w:rsidRDefault="005B6200" w:rsidP="005B6200">
      <w:pPr>
        <w:numPr>
          <w:ilvl w:val="0"/>
          <w:numId w:val="1"/>
        </w:numPr>
        <w:tabs>
          <w:tab w:val="left" w:pos="90"/>
        </w:tabs>
        <w:contextualSpacing/>
        <w:jc w:val="center"/>
        <w:rPr>
          <w:b/>
          <w:color w:val="000000"/>
          <w:sz w:val="24"/>
          <w:szCs w:val="24"/>
          <w:lang w:val="lt-LT"/>
        </w:rPr>
      </w:pPr>
      <w:r w:rsidRPr="005B6200">
        <w:rPr>
          <w:b/>
          <w:color w:val="000000"/>
          <w:sz w:val="24"/>
          <w:szCs w:val="24"/>
          <w:lang w:val="lt-LT"/>
        </w:rPr>
        <w:t>Dalis. Sutarties galiojimas ir Darbų atlikimo terminai</w:t>
      </w:r>
    </w:p>
    <w:p w14:paraId="5B946A34" w14:textId="66438669" w:rsidR="005B6200" w:rsidRPr="005B6200" w:rsidRDefault="005B6200" w:rsidP="005B6200">
      <w:pPr>
        <w:numPr>
          <w:ilvl w:val="1"/>
          <w:numId w:val="1"/>
        </w:numPr>
        <w:tabs>
          <w:tab w:val="left" w:pos="90"/>
        </w:tabs>
        <w:ind w:left="0" w:firstLine="709"/>
        <w:contextualSpacing/>
        <w:jc w:val="both"/>
        <w:rPr>
          <w:sz w:val="24"/>
          <w:szCs w:val="24"/>
          <w:lang w:val="lt-LT"/>
        </w:rPr>
      </w:pPr>
      <w:r w:rsidRPr="005B6200">
        <w:rPr>
          <w:sz w:val="24"/>
          <w:szCs w:val="24"/>
          <w:lang w:val="lt-LT"/>
        </w:rPr>
        <w:t>Sutartis įsigalioja Sutarties Šalims pasirašius Sutartį. Sutartis galioja iki visiško Sutartyje numatytų įsipareigojimų į</w:t>
      </w:r>
      <w:r w:rsidR="003D32A4">
        <w:rPr>
          <w:sz w:val="24"/>
          <w:szCs w:val="24"/>
          <w:lang w:val="lt-LT"/>
        </w:rPr>
        <w:t>vykdymo ar Sutarties nutraukimo, bet ne ilgiau kaip 3 mėnesius nuo Sutarties įsigaliojimo dienos.</w:t>
      </w:r>
      <w:r w:rsidRPr="005B6200">
        <w:rPr>
          <w:sz w:val="24"/>
          <w:szCs w:val="24"/>
          <w:lang w:val="lt-LT"/>
        </w:rPr>
        <w:t xml:space="preserve"> Sutartis gali būti nutraukta Sutarties </w:t>
      </w:r>
      <w:r>
        <w:rPr>
          <w:sz w:val="24"/>
          <w:szCs w:val="24"/>
          <w:lang w:val="lt-LT"/>
        </w:rPr>
        <w:t>9</w:t>
      </w:r>
      <w:r w:rsidRPr="005B6200">
        <w:rPr>
          <w:sz w:val="24"/>
          <w:szCs w:val="24"/>
          <w:lang w:val="lt-LT"/>
        </w:rPr>
        <w:t xml:space="preserve"> dalyje nustatytais terminais ir pagrindais. </w:t>
      </w:r>
    </w:p>
    <w:p w14:paraId="67BB3125" w14:textId="60D4618A" w:rsidR="005B6200" w:rsidRPr="00921BA9" w:rsidRDefault="005B6200" w:rsidP="005B6200">
      <w:pPr>
        <w:numPr>
          <w:ilvl w:val="1"/>
          <w:numId w:val="1"/>
        </w:numPr>
        <w:tabs>
          <w:tab w:val="left" w:pos="90"/>
        </w:tabs>
        <w:ind w:left="0" w:firstLine="709"/>
        <w:contextualSpacing/>
        <w:jc w:val="both"/>
        <w:rPr>
          <w:sz w:val="24"/>
          <w:szCs w:val="24"/>
          <w:lang w:val="lt-LT"/>
        </w:rPr>
      </w:pPr>
      <w:r w:rsidRPr="00921BA9">
        <w:rPr>
          <w:sz w:val="24"/>
          <w:szCs w:val="24"/>
          <w:lang w:val="lt-LT"/>
        </w:rPr>
        <w:t>Darbai turi būti atlikti per 2 mėnesius nuo Sutarties įsigaliojimo dienos, arba kol bus užsakyta darbų už pradinės sutarties vertę, bet ne ilgiau nei 2 mėnesiai nuo sutarties įsigaliojimo dienos.</w:t>
      </w:r>
      <w:r w:rsidR="00E5251F" w:rsidRPr="00921BA9">
        <w:rPr>
          <w:sz w:val="24"/>
          <w:szCs w:val="24"/>
          <w:lang w:val="lt-LT"/>
        </w:rPr>
        <w:t xml:space="preserve"> </w:t>
      </w:r>
    </w:p>
    <w:p w14:paraId="2F43D401" w14:textId="21B0B44F" w:rsidR="005B6200" w:rsidRPr="005B6200" w:rsidRDefault="005B6200" w:rsidP="005B6200">
      <w:pPr>
        <w:numPr>
          <w:ilvl w:val="1"/>
          <w:numId w:val="1"/>
        </w:numPr>
        <w:tabs>
          <w:tab w:val="left" w:pos="90"/>
        </w:tabs>
        <w:ind w:left="0" w:firstLine="709"/>
        <w:contextualSpacing/>
        <w:jc w:val="both"/>
        <w:rPr>
          <w:sz w:val="24"/>
          <w:szCs w:val="24"/>
          <w:lang w:val="lt-LT"/>
        </w:rPr>
      </w:pPr>
      <w:r w:rsidRPr="005B6200">
        <w:rPr>
          <w:sz w:val="24"/>
          <w:szCs w:val="24"/>
          <w:lang w:val="lt-LT"/>
        </w:rPr>
        <w:t xml:space="preserve">Užsakovas dėl pasikeitusių aplinkybių, kai dėl jų negalima tęsti Darbų ir, kai jos tampa žinomos po </w:t>
      </w:r>
      <w:r w:rsidR="00886CB7">
        <w:rPr>
          <w:sz w:val="24"/>
          <w:szCs w:val="24"/>
          <w:lang w:val="lt-LT"/>
        </w:rPr>
        <w:t xml:space="preserve">sutarties pasirašymo </w:t>
      </w:r>
      <w:r w:rsidRPr="005B6200">
        <w:rPr>
          <w:sz w:val="24"/>
          <w:szCs w:val="24"/>
          <w:lang w:val="lt-LT"/>
        </w:rPr>
        <w:t>ir, kai Rangovas nebuvo prisiėmęs jų atsiradimo rizikos, gali bet kada nurodyti Rangovui sustabdyti konkrečių darbų vykdymą, nurodydamas (jeigu įmanoma) sustabdymo trukmę dienomis. Aplinkybės, dėl kurių gali būti stabdomi darbai, yra:</w:t>
      </w:r>
    </w:p>
    <w:p w14:paraId="5828F7B0"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trečiųjų šalių įtaka;</w:t>
      </w:r>
    </w:p>
    <w:p w14:paraId="36B30629"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sustabdytas finansavimas arba trūksta finansavimo;</w:t>
      </w:r>
    </w:p>
    <w:p w14:paraId="0D0029F7"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laiku neatlaisvinta Darbų vieta;</w:t>
      </w:r>
    </w:p>
    <w:p w14:paraId="5A569EC1"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lastRenderedPageBreak/>
        <w:t>būtinas papildomas laikas įvykdyti papildomų Darbų viešąjį pirkimą;</w:t>
      </w:r>
    </w:p>
    <w:p w14:paraId="48152A87"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laiku nepateikta įranga, kurią privalo pateikti Užsakovas;</w:t>
      </w:r>
    </w:p>
    <w:p w14:paraId="6F0D63C4"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bet koks nenumatomas gamtos jėgų veikimas, kurio joks patyręs rangovas nebūtų galėjęs tikėtis ir/ar numatyti;</w:t>
      </w:r>
    </w:p>
    <w:p w14:paraId="6FB95787"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bet koks uždelsimas ar sutrikimas dėl sutarties pakeitimo;</w:t>
      </w:r>
    </w:p>
    <w:p w14:paraId="345FC3AA" w14:textId="77777777" w:rsidR="005B6200" w:rsidRPr="005B6200" w:rsidRDefault="005B6200" w:rsidP="005B6200">
      <w:pPr>
        <w:numPr>
          <w:ilvl w:val="2"/>
          <w:numId w:val="1"/>
        </w:numPr>
        <w:tabs>
          <w:tab w:val="left" w:pos="90"/>
        </w:tabs>
        <w:ind w:left="0" w:firstLine="720"/>
        <w:contextualSpacing/>
        <w:jc w:val="both"/>
        <w:rPr>
          <w:sz w:val="24"/>
          <w:szCs w:val="24"/>
          <w:lang w:val="lt-LT"/>
        </w:rPr>
      </w:pPr>
      <w:r w:rsidRPr="005B6200">
        <w:rPr>
          <w:sz w:val="24"/>
          <w:szCs w:val="24"/>
          <w:lang w:val="lt-LT"/>
        </w:rPr>
        <w:t>kitos aplinkybės, kurios nebuvo žinomos pirkimo vykdymo metu ir su kuriomis susidurtų bet kuris Rangovas.</w:t>
      </w:r>
    </w:p>
    <w:p w14:paraId="58E220B5" w14:textId="77777777" w:rsidR="005B6200" w:rsidRPr="005B6200" w:rsidRDefault="005B6200" w:rsidP="005B6200">
      <w:pPr>
        <w:numPr>
          <w:ilvl w:val="1"/>
          <w:numId w:val="1"/>
        </w:numPr>
        <w:tabs>
          <w:tab w:val="left" w:pos="90"/>
        </w:tabs>
        <w:ind w:left="0" w:firstLine="709"/>
        <w:contextualSpacing/>
        <w:jc w:val="both"/>
        <w:rPr>
          <w:sz w:val="24"/>
          <w:szCs w:val="24"/>
          <w:lang w:val="lt-LT"/>
        </w:rPr>
      </w:pPr>
      <w:r w:rsidRPr="005B6200">
        <w:rPr>
          <w:sz w:val="24"/>
          <w:szCs w:val="24"/>
          <w:lang w:val="lt-LT"/>
        </w:rPr>
        <w:t>Sustabdyti Darbai neatliekami iki Darbų vykdymo atnaujinimo. Užsakovui nurodant raštu Darbai atnaujinami išnykus aplinkybės, dėl kurių jie buvo sustabdyti. Atnaujinus darbų vykdymą, Darbai atliekami per jiems likusį laikotarpį (laiką), kuris buvo likęs iki jų sustabdymo.</w:t>
      </w:r>
    </w:p>
    <w:p w14:paraId="760D9252" w14:textId="77777777" w:rsidR="005B6200" w:rsidRPr="005B6200" w:rsidRDefault="005B6200" w:rsidP="005B6200">
      <w:pPr>
        <w:numPr>
          <w:ilvl w:val="1"/>
          <w:numId w:val="1"/>
        </w:numPr>
        <w:tabs>
          <w:tab w:val="left" w:pos="90"/>
        </w:tabs>
        <w:ind w:left="0" w:firstLine="709"/>
        <w:contextualSpacing/>
        <w:jc w:val="both"/>
        <w:rPr>
          <w:sz w:val="24"/>
          <w:szCs w:val="24"/>
          <w:lang w:val="lt-LT"/>
        </w:rPr>
      </w:pPr>
      <w:r w:rsidRPr="005B6200">
        <w:rPr>
          <w:sz w:val="24"/>
          <w:szCs w:val="24"/>
          <w:lang w:val="lt-LT"/>
        </w:rPr>
        <w:t>Darbų sustabdymo metu visus Darbus Rangovas privalo prižiūrėti, sandėliuoti, saugoti nuo sugadinimo, praradimo ar žalos. Jei numatoma ilgesnė kaip 3 mėnesių visų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01B35A70" w14:textId="77777777" w:rsidR="005B6200" w:rsidRPr="005B6200" w:rsidRDefault="005B6200" w:rsidP="005B6200">
      <w:pPr>
        <w:numPr>
          <w:ilvl w:val="1"/>
          <w:numId w:val="1"/>
        </w:numPr>
        <w:tabs>
          <w:tab w:val="left" w:pos="90"/>
        </w:tabs>
        <w:ind w:left="0" w:firstLine="709"/>
        <w:contextualSpacing/>
        <w:jc w:val="both"/>
        <w:rPr>
          <w:sz w:val="24"/>
          <w:szCs w:val="24"/>
          <w:lang w:val="lt-LT"/>
        </w:rPr>
      </w:pPr>
      <w:r w:rsidRPr="005B6200">
        <w:rPr>
          <w:sz w:val="24"/>
          <w:szCs w:val="24"/>
          <w:lang w:val="lt-LT"/>
        </w:rPr>
        <w:t>Darbai laikomi užbaigti, kai pasirašomas atliktų darbų perdavimo - priėmimo aktas.</w:t>
      </w:r>
    </w:p>
    <w:p w14:paraId="58A13DE6" w14:textId="77777777" w:rsidR="005B6200" w:rsidRPr="005B6200" w:rsidRDefault="005B6200" w:rsidP="005B6200">
      <w:pPr>
        <w:tabs>
          <w:tab w:val="left" w:pos="90"/>
        </w:tabs>
        <w:ind w:left="360"/>
        <w:contextualSpacing/>
        <w:jc w:val="both"/>
        <w:rPr>
          <w:sz w:val="24"/>
          <w:szCs w:val="24"/>
          <w:lang w:val="lt-LT"/>
        </w:rPr>
      </w:pPr>
    </w:p>
    <w:p w14:paraId="3CD077C6" w14:textId="77777777" w:rsidR="005B6200" w:rsidRPr="005B6200" w:rsidRDefault="005B6200" w:rsidP="005B6200">
      <w:pPr>
        <w:numPr>
          <w:ilvl w:val="0"/>
          <w:numId w:val="1"/>
        </w:numPr>
        <w:tabs>
          <w:tab w:val="left" w:pos="90"/>
        </w:tabs>
        <w:contextualSpacing/>
        <w:jc w:val="center"/>
        <w:rPr>
          <w:b/>
          <w:sz w:val="24"/>
          <w:szCs w:val="24"/>
          <w:lang w:val="lt-LT"/>
        </w:rPr>
      </w:pPr>
      <w:r w:rsidRPr="005B6200">
        <w:rPr>
          <w:b/>
          <w:sz w:val="24"/>
          <w:szCs w:val="24"/>
          <w:lang w:val="lt-LT"/>
        </w:rPr>
        <w:t>Dalis. Kokybės reikalavimai ir Darbų vykdymo kontrolė</w:t>
      </w:r>
    </w:p>
    <w:p w14:paraId="248FC1E5" w14:textId="77777777" w:rsidR="005B6200" w:rsidRPr="005B6200" w:rsidRDefault="005B6200" w:rsidP="005B6200">
      <w:pPr>
        <w:numPr>
          <w:ilvl w:val="1"/>
          <w:numId w:val="1"/>
        </w:numPr>
        <w:tabs>
          <w:tab w:val="left" w:pos="90"/>
        </w:tabs>
        <w:ind w:left="0" w:firstLine="709"/>
        <w:contextualSpacing/>
        <w:jc w:val="both"/>
        <w:rPr>
          <w:b/>
          <w:sz w:val="24"/>
          <w:szCs w:val="24"/>
          <w:lang w:val="lt-LT"/>
        </w:rPr>
      </w:pPr>
      <w:r w:rsidRPr="005B6200">
        <w:rPr>
          <w:sz w:val="24"/>
          <w:szCs w:val="24"/>
          <w:lang w:val="lt-LT"/>
        </w:rPr>
        <w:t>Jeigu Darbų patikrinimo metu Užsakovas nustato nukrypimus nuo Sutarties sąlygų, kurie gali pakenkti Darbų kokybei, Užsakovas informuoja Rangovą apie nustatytas klaidas, kurios Rangovo sąskaita turi būti nedelsiant ištaisomos.</w:t>
      </w:r>
    </w:p>
    <w:p w14:paraId="3A0E354D" w14:textId="77777777" w:rsidR="005B6200" w:rsidRPr="005B6200" w:rsidRDefault="005B6200" w:rsidP="005B6200">
      <w:pPr>
        <w:numPr>
          <w:ilvl w:val="1"/>
          <w:numId w:val="1"/>
        </w:numPr>
        <w:tabs>
          <w:tab w:val="left" w:pos="90"/>
        </w:tabs>
        <w:ind w:left="0" w:firstLine="709"/>
        <w:contextualSpacing/>
        <w:jc w:val="both"/>
        <w:rPr>
          <w:b/>
          <w:sz w:val="24"/>
          <w:szCs w:val="24"/>
          <w:lang w:val="lt-LT"/>
        </w:rPr>
      </w:pPr>
      <w:r w:rsidRPr="005B6200">
        <w:rPr>
          <w:sz w:val="24"/>
          <w:szCs w:val="24"/>
          <w:lang w:val="lt-LT"/>
        </w:rPr>
        <w:t>Jeigu Rangovo atliktų Darbų kokybė prieštarauja šios Sutarties sąlygoms ir teisės aktams, Rangovas darbų kokybės negali pateisinti motyvuodamas tuo, kad tokie Darbai buvo atlikti pagal Užsakovo vykdomą priežiūrą.</w:t>
      </w:r>
    </w:p>
    <w:p w14:paraId="4E1F8CE9" w14:textId="77777777" w:rsidR="005B6200" w:rsidRPr="005B6200" w:rsidRDefault="005B6200" w:rsidP="005B6200">
      <w:pPr>
        <w:numPr>
          <w:ilvl w:val="1"/>
          <w:numId w:val="1"/>
        </w:numPr>
        <w:tabs>
          <w:tab w:val="left" w:pos="90"/>
        </w:tabs>
        <w:ind w:left="0" w:firstLine="709"/>
        <w:contextualSpacing/>
        <w:jc w:val="both"/>
        <w:rPr>
          <w:b/>
          <w:sz w:val="24"/>
          <w:szCs w:val="24"/>
          <w:lang w:val="lt-LT"/>
        </w:rPr>
      </w:pPr>
      <w:r w:rsidRPr="005B6200">
        <w:rPr>
          <w:sz w:val="24"/>
          <w:szCs w:val="24"/>
          <w:lang w:val="lt-LT"/>
        </w:rPr>
        <w:t>Rangovas privalo vykdyti Darbus statybos objekte laikydamasis visų statybos, darbų saugos ir aplinkos saugos veiklą ir procesą reglamentuojančių teisės aktų reikalavimų.</w:t>
      </w:r>
    </w:p>
    <w:p w14:paraId="2B6D9A7E" w14:textId="77777777" w:rsidR="005B6200" w:rsidRPr="005B6200" w:rsidRDefault="005B6200" w:rsidP="005B6200">
      <w:pPr>
        <w:tabs>
          <w:tab w:val="left" w:pos="90"/>
        </w:tabs>
        <w:ind w:left="360" w:firstLine="709"/>
        <w:contextualSpacing/>
        <w:jc w:val="both"/>
        <w:rPr>
          <w:b/>
          <w:sz w:val="24"/>
          <w:szCs w:val="24"/>
          <w:lang w:val="lt-LT"/>
        </w:rPr>
      </w:pPr>
    </w:p>
    <w:p w14:paraId="26CC9111" w14:textId="77777777" w:rsidR="005B6200" w:rsidRPr="005B6200" w:rsidRDefault="005B6200" w:rsidP="005B6200">
      <w:pPr>
        <w:numPr>
          <w:ilvl w:val="0"/>
          <w:numId w:val="1"/>
        </w:numPr>
        <w:tabs>
          <w:tab w:val="left" w:pos="90"/>
        </w:tabs>
        <w:contextualSpacing/>
        <w:jc w:val="center"/>
        <w:rPr>
          <w:b/>
          <w:sz w:val="24"/>
          <w:szCs w:val="24"/>
          <w:lang w:val="lt-LT"/>
        </w:rPr>
      </w:pPr>
      <w:r w:rsidRPr="005B6200">
        <w:rPr>
          <w:b/>
          <w:sz w:val="24"/>
          <w:szCs w:val="24"/>
          <w:lang w:val="lt-LT"/>
        </w:rPr>
        <w:t xml:space="preserve">Dalis. Užsakovo </w:t>
      </w:r>
      <w:r w:rsidRPr="005B6200">
        <w:rPr>
          <w:b/>
          <w:color w:val="000000" w:themeColor="text1"/>
          <w:sz w:val="24"/>
          <w:szCs w:val="24"/>
          <w:lang w:val="lt-LT"/>
        </w:rPr>
        <w:t>įsipareigojimai ir teisės</w:t>
      </w:r>
    </w:p>
    <w:p w14:paraId="10E602FC" w14:textId="77777777" w:rsidR="005B6200" w:rsidRPr="005B6200" w:rsidRDefault="005B6200" w:rsidP="005B6200">
      <w:pPr>
        <w:numPr>
          <w:ilvl w:val="1"/>
          <w:numId w:val="1"/>
        </w:numPr>
        <w:tabs>
          <w:tab w:val="left" w:pos="90"/>
        </w:tabs>
        <w:ind w:left="0" w:firstLine="709"/>
        <w:contextualSpacing/>
        <w:jc w:val="both"/>
        <w:rPr>
          <w:b/>
          <w:sz w:val="24"/>
          <w:szCs w:val="24"/>
          <w:lang w:val="lt-LT"/>
        </w:rPr>
      </w:pPr>
      <w:r w:rsidRPr="005B6200">
        <w:rPr>
          <w:sz w:val="24"/>
          <w:szCs w:val="24"/>
          <w:lang w:val="lt-LT"/>
        </w:rPr>
        <w:t>Užsakovas įsipareigoja:</w:t>
      </w:r>
    </w:p>
    <w:p w14:paraId="630D2DCD" w14:textId="77777777" w:rsidR="005B6200" w:rsidRPr="005B6200" w:rsidRDefault="005B6200" w:rsidP="005B6200">
      <w:pPr>
        <w:numPr>
          <w:ilvl w:val="2"/>
          <w:numId w:val="1"/>
        </w:numPr>
        <w:tabs>
          <w:tab w:val="left" w:pos="90"/>
          <w:tab w:val="left" w:pos="1560"/>
        </w:tabs>
        <w:ind w:left="0" w:firstLine="851"/>
        <w:contextualSpacing/>
        <w:jc w:val="both"/>
        <w:rPr>
          <w:b/>
          <w:sz w:val="24"/>
          <w:szCs w:val="24"/>
          <w:lang w:val="lt-LT"/>
        </w:rPr>
      </w:pPr>
      <w:r w:rsidRPr="005B6200">
        <w:rPr>
          <w:sz w:val="24"/>
          <w:szCs w:val="24"/>
          <w:lang w:val="lt-LT"/>
        </w:rPr>
        <w:t>Apmokėti Rangovui už atliktus Darbus pagal šios Sutarties 2 dalies nuostatas;</w:t>
      </w:r>
    </w:p>
    <w:p w14:paraId="0BA2EA6B" w14:textId="77777777" w:rsidR="005B6200" w:rsidRPr="005B6200" w:rsidRDefault="005B6200" w:rsidP="005B6200">
      <w:pPr>
        <w:numPr>
          <w:ilvl w:val="2"/>
          <w:numId w:val="1"/>
        </w:numPr>
        <w:tabs>
          <w:tab w:val="left" w:pos="90"/>
          <w:tab w:val="left" w:pos="1560"/>
        </w:tabs>
        <w:ind w:left="0" w:firstLine="851"/>
        <w:contextualSpacing/>
        <w:jc w:val="both"/>
        <w:rPr>
          <w:b/>
          <w:sz w:val="24"/>
          <w:szCs w:val="24"/>
          <w:lang w:val="lt-LT"/>
        </w:rPr>
      </w:pPr>
      <w:r w:rsidRPr="005B6200">
        <w:rPr>
          <w:sz w:val="24"/>
          <w:szCs w:val="24"/>
          <w:lang w:val="lt-LT"/>
        </w:rPr>
        <w:t>Patvirtinti arba atsisakyti patvirtinti Rangovo pateiktą Darbų perdavimo - priėmimo aktą per 10 darbo dienų nuo jo pateikimo. Atsisakius pasirašyti Darbų perdavimo – priėmimo aktą sutartyje nustatytu terminu, raštu pateikti Rangovui atsisakymo motyvus;</w:t>
      </w:r>
    </w:p>
    <w:p w14:paraId="0407AF4A" w14:textId="3515F609" w:rsidR="005B6200" w:rsidRPr="005B6200" w:rsidRDefault="005B6200" w:rsidP="005B6200">
      <w:pPr>
        <w:numPr>
          <w:ilvl w:val="2"/>
          <w:numId w:val="1"/>
        </w:numPr>
        <w:tabs>
          <w:tab w:val="left" w:pos="90"/>
          <w:tab w:val="left" w:pos="1560"/>
        </w:tabs>
        <w:ind w:left="0" w:firstLine="851"/>
        <w:contextualSpacing/>
        <w:jc w:val="both"/>
        <w:rPr>
          <w:b/>
          <w:sz w:val="24"/>
          <w:szCs w:val="24"/>
          <w:lang w:val="lt-LT"/>
        </w:rPr>
      </w:pPr>
      <w:r w:rsidRPr="005B6200">
        <w:rPr>
          <w:sz w:val="24"/>
          <w:szCs w:val="24"/>
          <w:lang w:val="lt-LT"/>
        </w:rPr>
        <w:t>Mokėti delspinigius, jeigu Rangovas negauna mokėjimo, Sutarties sąlygų 2.</w:t>
      </w:r>
      <w:r>
        <w:rPr>
          <w:sz w:val="24"/>
          <w:szCs w:val="24"/>
          <w:lang w:val="lt-LT"/>
        </w:rPr>
        <w:t>3</w:t>
      </w:r>
      <w:r w:rsidRPr="005B6200">
        <w:rPr>
          <w:sz w:val="24"/>
          <w:szCs w:val="24"/>
          <w:lang w:val="lt-LT"/>
        </w:rPr>
        <w:t xml:space="preserve">. punkte nurodytu terminu. Delspinigių dėl vėluojančio mokėjimo dydis – 0,04 proc. nuo pradinės sutarties vertės per dieną. Delspinigiai negali būti skaičiuojami, jei vėluojama apmokėti dėl Rangovo kaltės; </w:t>
      </w:r>
    </w:p>
    <w:p w14:paraId="35DC6800" w14:textId="77777777" w:rsidR="005B6200" w:rsidRPr="005B6200" w:rsidRDefault="005B6200" w:rsidP="005B6200">
      <w:pPr>
        <w:numPr>
          <w:ilvl w:val="2"/>
          <w:numId w:val="1"/>
        </w:numPr>
        <w:tabs>
          <w:tab w:val="left" w:pos="90"/>
          <w:tab w:val="left" w:pos="1560"/>
        </w:tabs>
        <w:ind w:left="0" w:firstLine="851"/>
        <w:contextualSpacing/>
        <w:jc w:val="both"/>
        <w:rPr>
          <w:b/>
          <w:sz w:val="24"/>
          <w:szCs w:val="24"/>
          <w:lang w:val="lt-LT"/>
        </w:rPr>
      </w:pPr>
      <w:r w:rsidRPr="005B6200">
        <w:rPr>
          <w:bCs/>
          <w:sz w:val="24"/>
          <w:szCs w:val="24"/>
          <w:lang w:val="lt-LT"/>
        </w:rPr>
        <w:t>Bendradarbiauti su Rangovu Darbų atlikimo metu;</w:t>
      </w:r>
    </w:p>
    <w:p w14:paraId="638E91BA" w14:textId="77777777" w:rsidR="005B6200" w:rsidRPr="005B6200" w:rsidRDefault="005B6200" w:rsidP="005B6200">
      <w:pPr>
        <w:numPr>
          <w:ilvl w:val="2"/>
          <w:numId w:val="1"/>
        </w:numPr>
        <w:tabs>
          <w:tab w:val="left" w:pos="90"/>
          <w:tab w:val="left" w:pos="1560"/>
        </w:tabs>
        <w:ind w:left="0" w:firstLine="851"/>
        <w:contextualSpacing/>
        <w:jc w:val="both"/>
        <w:rPr>
          <w:b/>
          <w:sz w:val="24"/>
          <w:szCs w:val="24"/>
          <w:lang w:val="lt-LT"/>
        </w:rPr>
      </w:pPr>
      <w:r w:rsidRPr="005B6200">
        <w:rPr>
          <w:bCs/>
          <w:sz w:val="24"/>
          <w:szCs w:val="24"/>
          <w:lang w:val="lt-LT"/>
        </w:rPr>
        <w:t>Rangovui suteikti visą informaciją, būtiną Darbams atlikti;</w:t>
      </w:r>
    </w:p>
    <w:p w14:paraId="6F798294" w14:textId="77777777" w:rsidR="005B6200" w:rsidRPr="005B6200" w:rsidRDefault="005B6200" w:rsidP="005B6200">
      <w:pPr>
        <w:numPr>
          <w:ilvl w:val="2"/>
          <w:numId w:val="1"/>
        </w:numPr>
        <w:tabs>
          <w:tab w:val="left" w:pos="90"/>
          <w:tab w:val="left" w:pos="1560"/>
        </w:tabs>
        <w:ind w:left="0" w:firstLine="851"/>
        <w:contextualSpacing/>
        <w:jc w:val="both"/>
        <w:rPr>
          <w:b/>
          <w:sz w:val="24"/>
          <w:szCs w:val="24"/>
          <w:lang w:val="lt-LT"/>
        </w:rPr>
      </w:pPr>
      <w:r w:rsidRPr="005B6200">
        <w:rPr>
          <w:sz w:val="24"/>
          <w:szCs w:val="24"/>
          <w:lang w:val="lt-LT"/>
        </w:rPr>
        <w:t>Saugoti Rangovo perduotą konfidencialią informaciją;</w:t>
      </w:r>
    </w:p>
    <w:p w14:paraId="6984015A" w14:textId="268C8A71" w:rsidR="005B6200" w:rsidRPr="005B6200" w:rsidRDefault="005B6200" w:rsidP="005B6200">
      <w:pPr>
        <w:numPr>
          <w:ilvl w:val="1"/>
          <w:numId w:val="1"/>
        </w:numPr>
        <w:tabs>
          <w:tab w:val="left" w:pos="90"/>
        </w:tabs>
        <w:ind w:left="0" w:firstLine="709"/>
        <w:contextualSpacing/>
        <w:jc w:val="both"/>
        <w:rPr>
          <w:bCs/>
          <w:sz w:val="24"/>
          <w:szCs w:val="24"/>
          <w:lang w:val="lt-LT"/>
        </w:rPr>
      </w:pPr>
      <w:r w:rsidRPr="005B6200">
        <w:rPr>
          <w:bCs/>
          <w:sz w:val="24"/>
          <w:szCs w:val="24"/>
          <w:lang w:val="lt-LT"/>
        </w:rPr>
        <w:t>Užsakovas turi teisę:</w:t>
      </w:r>
    </w:p>
    <w:p w14:paraId="0834CFA3" w14:textId="77777777" w:rsidR="005B6200" w:rsidRPr="005B6200" w:rsidRDefault="005B6200" w:rsidP="005B6200">
      <w:pPr>
        <w:numPr>
          <w:ilvl w:val="2"/>
          <w:numId w:val="1"/>
        </w:numPr>
        <w:tabs>
          <w:tab w:val="left" w:pos="90"/>
          <w:tab w:val="left" w:pos="1560"/>
        </w:tabs>
        <w:ind w:left="0" w:firstLine="851"/>
        <w:contextualSpacing/>
        <w:jc w:val="both"/>
        <w:rPr>
          <w:bCs/>
          <w:sz w:val="24"/>
          <w:szCs w:val="24"/>
          <w:lang w:val="lt-LT"/>
        </w:rPr>
      </w:pPr>
      <w:r w:rsidRPr="005B6200">
        <w:rPr>
          <w:bCs/>
          <w:sz w:val="24"/>
          <w:szCs w:val="24"/>
          <w:lang w:val="lt-LT"/>
        </w:rPr>
        <w:t>nemokėti Rangovui už nekokybiškai atliktus Darbus;</w:t>
      </w:r>
    </w:p>
    <w:p w14:paraId="6D0E4FF1" w14:textId="77777777" w:rsidR="005B6200" w:rsidRPr="005B6200" w:rsidRDefault="005B6200" w:rsidP="005B6200">
      <w:pPr>
        <w:numPr>
          <w:ilvl w:val="2"/>
          <w:numId w:val="1"/>
        </w:numPr>
        <w:tabs>
          <w:tab w:val="left" w:pos="90"/>
          <w:tab w:val="left" w:pos="1560"/>
        </w:tabs>
        <w:ind w:left="0" w:firstLine="851"/>
        <w:contextualSpacing/>
        <w:jc w:val="both"/>
        <w:rPr>
          <w:bCs/>
          <w:sz w:val="24"/>
          <w:szCs w:val="24"/>
          <w:lang w:val="lt-LT"/>
        </w:rPr>
      </w:pPr>
      <w:r w:rsidRPr="005B6200">
        <w:rPr>
          <w:bCs/>
          <w:sz w:val="24"/>
          <w:szCs w:val="24"/>
          <w:lang w:val="lt-LT"/>
        </w:rPr>
        <w:t>nustačius Darbų atlikimo defektus, informuoti Rangovą ir nustatyti protingą terminą defektams ištaisyti;</w:t>
      </w:r>
    </w:p>
    <w:p w14:paraId="591DC570" w14:textId="77777777" w:rsidR="005B6200" w:rsidRPr="005B6200" w:rsidRDefault="005B6200" w:rsidP="005B6200">
      <w:pPr>
        <w:numPr>
          <w:ilvl w:val="2"/>
          <w:numId w:val="1"/>
        </w:numPr>
        <w:tabs>
          <w:tab w:val="left" w:pos="90"/>
          <w:tab w:val="left" w:pos="1560"/>
        </w:tabs>
        <w:ind w:left="0" w:firstLine="851"/>
        <w:contextualSpacing/>
        <w:jc w:val="both"/>
        <w:rPr>
          <w:bCs/>
          <w:sz w:val="24"/>
          <w:szCs w:val="24"/>
          <w:lang w:val="lt-LT"/>
        </w:rPr>
      </w:pPr>
      <w:r w:rsidRPr="005B6200">
        <w:rPr>
          <w:bCs/>
          <w:sz w:val="24"/>
          <w:szCs w:val="24"/>
          <w:lang w:val="lt-LT"/>
        </w:rPr>
        <w:t>prašyti Rangovo pateikti informaciją apie Sutarties vykdymo eigą;</w:t>
      </w:r>
    </w:p>
    <w:p w14:paraId="5ABD5796" w14:textId="25FC6065" w:rsidR="005B6200" w:rsidRPr="005B6200" w:rsidRDefault="005B6200" w:rsidP="005B6200">
      <w:pPr>
        <w:numPr>
          <w:ilvl w:val="2"/>
          <w:numId w:val="1"/>
        </w:numPr>
        <w:tabs>
          <w:tab w:val="left" w:pos="90"/>
          <w:tab w:val="left" w:pos="1560"/>
        </w:tabs>
        <w:ind w:left="0" w:firstLine="851"/>
        <w:contextualSpacing/>
        <w:jc w:val="both"/>
        <w:rPr>
          <w:bCs/>
          <w:sz w:val="24"/>
          <w:szCs w:val="24"/>
          <w:lang w:val="lt-LT"/>
        </w:rPr>
      </w:pPr>
      <w:r w:rsidRPr="005B6200">
        <w:rPr>
          <w:sz w:val="24"/>
          <w:szCs w:val="24"/>
          <w:lang w:val="lt-LT"/>
        </w:rPr>
        <w:t xml:space="preserve">reikalauti Rangovo pateikti dokumentus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w:t>
      </w:r>
      <w:r w:rsidRPr="005B6200">
        <w:rPr>
          <w:sz w:val="24"/>
          <w:szCs w:val="24"/>
          <w:lang w:val="lt-LT"/>
        </w:rPr>
        <w:lastRenderedPageBreak/>
        <w:t xml:space="preserve">protokolas, priemonių ir (ar) produktų, kurie bus naudojami atlikti paslaugą ar darbą, sąrašas ir dokumentai, įrodantys, kad priemonės ir (ar) produktai atitinka nustatytus reikalavimus, arba kiti lygiaverčiai įrodymai), patvirtinančius, kad </w:t>
      </w:r>
      <w:r w:rsidRPr="005B6200">
        <w:rPr>
          <w:sz w:val="24"/>
          <w:szCs w:val="24"/>
          <w:lang w:val="lt-LT" w:eastAsia="lt-LT"/>
        </w:rPr>
        <w:t>ne mažiau kaip pusę išlaidų statybos produktams sudaro  išlaidos produktams, kurie turi aplinkosaugines produktų deklaracijas pagal LST EN 15804 „Statinių tvarumas. Aplinkosauginės</w:t>
      </w:r>
      <w:r w:rsidRPr="00CE7928">
        <w:rPr>
          <w:sz w:val="24"/>
          <w:szCs w:val="24"/>
          <w:lang w:val="lt-LT" w:eastAsia="lt-LT"/>
        </w:rPr>
        <w:t xml:space="preserve">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4AD27BEB" w14:textId="77777777" w:rsidR="005B6200" w:rsidRPr="005B6200" w:rsidRDefault="005B6200" w:rsidP="005B6200">
      <w:pPr>
        <w:tabs>
          <w:tab w:val="left" w:pos="90"/>
          <w:tab w:val="left" w:pos="709"/>
          <w:tab w:val="left" w:pos="1134"/>
        </w:tabs>
        <w:spacing w:before="240"/>
        <w:ind w:left="360"/>
        <w:contextualSpacing/>
        <w:rPr>
          <w:b/>
          <w:color w:val="000000" w:themeColor="text1"/>
          <w:sz w:val="24"/>
          <w:szCs w:val="24"/>
          <w:lang w:val="lt-LT"/>
        </w:rPr>
      </w:pPr>
    </w:p>
    <w:p w14:paraId="07E8C8C1" w14:textId="77777777" w:rsidR="005B6200" w:rsidRPr="005B6200" w:rsidRDefault="005B6200" w:rsidP="005B6200">
      <w:pPr>
        <w:numPr>
          <w:ilvl w:val="0"/>
          <w:numId w:val="1"/>
        </w:numPr>
        <w:tabs>
          <w:tab w:val="left" w:pos="90"/>
          <w:tab w:val="left" w:pos="709"/>
          <w:tab w:val="left" w:pos="1134"/>
        </w:tabs>
        <w:spacing w:before="240"/>
        <w:contextualSpacing/>
        <w:jc w:val="center"/>
        <w:rPr>
          <w:b/>
          <w:color w:val="000000" w:themeColor="text1"/>
          <w:sz w:val="24"/>
          <w:szCs w:val="24"/>
          <w:lang w:val="lt-LT"/>
        </w:rPr>
      </w:pPr>
      <w:r w:rsidRPr="005B6200">
        <w:rPr>
          <w:b/>
          <w:color w:val="000000" w:themeColor="text1"/>
          <w:sz w:val="24"/>
          <w:szCs w:val="24"/>
          <w:lang w:val="lt-LT"/>
        </w:rPr>
        <w:t>Dalis. Rangovo įsipareigojimai ir teisės</w:t>
      </w:r>
    </w:p>
    <w:p w14:paraId="086A5A8D" w14:textId="77777777" w:rsidR="005B6200" w:rsidRPr="005B6200" w:rsidRDefault="005B6200" w:rsidP="005B6200">
      <w:pPr>
        <w:numPr>
          <w:ilvl w:val="1"/>
          <w:numId w:val="1"/>
        </w:numPr>
        <w:tabs>
          <w:tab w:val="left" w:pos="90"/>
          <w:tab w:val="left" w:pos="1134"/>
        </w:tabs>
        <w:autoSpaceDN w:val="0"/>
        <w:ind w:left="0" w:firstLine="709"/>
        <w:jc w:val="both"/>
        <w:outlineLvl w:val="1"/>
        <w:rPr>
          <w:color w:val="000000" w:themeColor="text1"/>
          <w:sz w:val="24"/>
          <w:szCs w:val="24"/>
          <w:lang w:val="lt-LT"/>
        </w:rPr>
      </w:pPr>
      <w:r w:rsidRPr="005B6200">
        <w:rPr>
          <w:color w:val="000000" w:themeColor="text1"/>
          <w:sz w:val="24"/>
          <w:szCs w:val="24"/>
          <w:lang w:val="lt-LT"/>
        </w:rPr>
        <w:t>Rangovas įsipareigoja:</w:t>
      </w:r>
    </w:p>
    <w:p w14:paraId="4060E3C5" w14:textId="66B5B2A4" w:rsidR="005B6200" w:rsidRPr="005B6200" w:rsidRDefault="005B6200" w:rsidP="005B6200">
      <w:pPr>
        <w:numPr>
          <w:ilvl w:val="2"/>
          <w:numId w:val="1"/>
        </w:numPr>
        <w:tabs>
          <w:tab w:val="left" w:pos="90"/>
          <w:tab w:val="left" w:pos="1134"/>
          <w:tab w:val="left" w:pos="1418"/>
        </w:tabs>
        <w:autoSpaceDN w:val="0"/>
        <w:ind w:left="0" w:firstLine="720"/>
        <w:jc w:val="both"/>
        <w:outlineLvl w:val="1"/>
        <w:rPr>
          <w:sz w:val="24"/>
          <w:szCs w:val="24"/>
          <w:lang w:val="lt-LT"/>
        </w:rPr>
      </w:pPr>
      <w:r w:rsidRPr="005B6200">
        <w:rPr>
          <w:sz w:val="24"/>
          <w:szCs w:val="24"/>
          <w:lang w:val="lt-LT"/>
        </w:rPr>
        <w:t>Atlikti ir perduoti nustatyta tvarka Darbus Užsakovui Sutartyje numatytais terminais;</w:t>
      </w:r>
    </w:p>
    <w:p w14:paraId="600EDCFF" w14:textId="77777777" w:rsidR="005B6200" w:rsidRPr="005B6200" w:rsidRDefault="005B6200" w:rsidP="005B6200">
      <w:pPr>
        <w:numPr>
          <w:ilvl w:val="2"/>
          <w:numId w:val="1"/>
        </w:numPr>
        <w:tabs>
          <w:tab w:val="left" w:pos="90"/>
          <w:tab w:val="left" w:pos="1134"/>
          <w:tab w:val="left" w:pos="1418"/>
        </w:tabs>
        <w:autoSpaceDN w:val="0"/>
        <w:ind w:left="0" w:firstLine="720"/>
        <w:jc w:val="both"/>
        <w:outlineLvl w:val="1"/>
        <w:rPr>
          <w:sz w:val="24"/>
          <w:szCs w:val="24"/>
          <w:lang w:val="lt-LT"/>
        </w:rPr>
      </w:pPr>
      <w:r w:rsidRPr="005B6200">
        <w:rPr>
          <w:sz w:val="24"/>
          <w:szCs w:val="24"/>
          <w:lang w:val="lt-LT"/>
        </w:rPr>
        <w:t>Darbus atlikti kokybiškai, laikantis visų teisės aktų normų ir taisyklių, standartų, papildomų techninių sutarties sąlygų bei reikalavimų;</w:t>
      </w:r>
    </w:p>
    <w:p w14:paraId="35411A13" w14:textId="77777777" w:rsidR="005B6200" w:rsidRPr="005B6200" w:rsidRDefault="005B6200" w:rsidP="005B6200">
      <w:pPr>
        <w:numPr>
          <w:ilvl w:val="2"/>
          <w:numId w:val="1"/>
        </w:numPr>
        <w:tabs>
          <w:tab w:val="left" w:pos="90"/>
          <w:tab w:val="left" w:pos="1134"/>
          <w:tab w:val="left" w:pos="1418"/>
        </w:tabs>
        <w:autoSpaceDN w:val="0"/>
        <w:ind w:left="0" w:firstLine="720"/>
        <w:jc w:val="both"/>
        <w:outlineLvl w:val="1"/>
        <w:rPr>
          <w:sz w:val="24"/>
          <w:szCs w:val="24"/>
          <w:lang w:val="lt-LT"/>
        </w:rPr>
      </w:pPr>
      <w:r w:rsidRPr="005B6200">
        <w:rPr>
          <w:sz w:val="24"/>
          <w:szCs w:val="24"/>
          <w:lang w:val="lt-LT"/>
        </w:rPr>
        <w:t>informuoti Užsakovą apie Darbų eigą;</w:t>
      </w:r>
    </w:p>
    <w:p w14:paraId="1D9212E9" w14:textId="77777777" w:rsidR="005B6200" w:rsidRPr="005B6200" w:rsidRDefault="005B6200" w:rsidP="005B6200">
      <w:pPr>
        <w:numPr>
          <w:ilvl w:val="2"/>
          <w:numId w:val="1"/>
        </w:numPr>
        <w:tabs>
          <w:tab w:val="left" w:pos="90"/>
          <w:tab w:val="left" w:pos="1134"/>
          <w:tab w:val="left" w:pos="1418"/>
        </w:tabs>
        <w:autoSpaceDN w:val="0"/>
        <w:ind w:left="0" w:firstLine="720"/>
        <w:jc w:val="both"/>
        <w:outlineLvl w:val="1"/>
        <w:rPr>
          <w:sz w:val="24"/>
          <w:szCs w:val="24"/>
          <w:lang w:val="lt-LT"/>
        </w:rPr>
      </w:pPr>
      <w:r w:rsidRPr="005B6200">
        <w:rPr>
          <w:sz w:val="24"/>
          <w:szCs w:val="24"/>
          <w:lang w:val="lt-LT"/>
        </w:rPr>
        <w:t>už kiekvieną pavėluotą įsipareigojimų vykdymo dieną mokėti Užsakovui 0,04 % dydžio delspinigius nuo pradinės Sutarties vertės. Delspinigiai išskaičiuojami iš Rangovui mokėtinų sumų;</w:t>
      </w:r>
    </w:p>
    <w:p w14:paraId="07EC3D7B" w14:textId="77777777" w:rsidR="005B6200" w:rsidRPr="005B6200" w:rsidRDefault="005B6200" w:rsidP="005B6200">
      <w:pPr>
        <w:numPr>
          <w:ilvl w:val="2"/>
          <w:numId w:val="1"/>
        </w:numPr>
        <w:tabs>
          <w:tab w:val="left" w:pos="90"/>
          <w:tab w:val="left" w:pos="1134"/>
          <w:tab w:val="left" w:pos="1418"/>
        </w:tabs>
        <w:autoSpaceDN w:val="0"/>
        <w:ind w:left="0" w:firstLine="720"/>
        <w:jc w:val="both"/>
        <w:outlineLvl w:val="1"/>
        <w:rPr>
          <w:sz w:val="24"/>
          <w:szCs w:val="24"/>
          <w:lang w:val="lt-LT"/>
        </w:rPr>
      </w:pPr>
      <w:r w:rsidRPr="005B6200">
        <w:rPr>
          <w:sz w:val="24"/>
          <w:szCs w:val="24"/>
          <w:lang w:val="lt-LT"/>
        </w:rPr>
        <w:t>nereikalauti atsakomybės ir tiesioginių ar netiesioginių išlaidų atlyginimo iš Užsakovo dėl trečiųjų šalių pretenzijų pagal šią Sutartį, atsiradusių dėl Rangovo kaltės;</w:t>
      </w:r>
    </w:p>
    <w:p w14:paraId="0CFF3A14" w14:textId="77777777" w:rsidR="005B6200" w:rsidRPr="005B6200" w:rsidRDefault="005B6200" w:rsidP="005B6200">
      <w:pPr>
        <w:numPr>
          <w:ilvl w:val="2"/>
          <w:numId w:val="1"/>
        </w:numPr>
        <w:tabs>
          <w:tab w:val="left" w:pos="90"/>
          <w:tab w:val="left" w:pos="1134"/>
          <w:tab w:val="left" w:pos="1418"/>
        </w:tabs>
        <w:autoSpaceDN w:val="0"/>
        <w:ind w:left="0" w:firstLine="720"/>
        <w:jc w:val="both"/>
        <w:outlineLvl w:val="1"/>
        <w:rPr>
          <w:sz w:val="24"/>
          <w:szCs w:val="24"/>
          <w:lang w:val="lt-LT"/>
        </w:rPr>
      </w:pPr>
      <w:r w:rsidRPr="005B6200">
        <w:rPr>
          <w:sz w:val="24"/>
          <w:szCs w:val="24"/>
          <w:lang w:val="lt-LT"/>
        </w:rPr>
        <w:t>Utilizuoti susidariusias atliekas vykdant bet kokį darbą vadovaujantis Lietuvos Respublikos Atliekų tvarkymo įstatymo, Atliekų tvarkymo, Atliekų susidarymo ir tvarkymo apskaitos ir ataskaitų teikimo ir Statybinių atliekų tvarkymo taisyklėmis, bei kitų teisės aktų, reglamentuojančių tokio pobūdžio ūkinę veiklą, nuostatomis;</w:t>
      </w:r>
    </w:p>
    <w:p w14:paraId="3663D30E" w14:textId="77777777" w:rsidR="005B6200" w:rsidRPr="005B6200" w:rsidRDefault="005B6200" w:rsidP="005B6200">
      <w:pPr>
        <w:numPr>
          <w:ilvl w:val="2"/>
          <w:numId w:val="1"/>
        </w:numPr>
        <w:tabs>
          <w:tab w:val="left" w:pos="90"/>
          <w:tab w:val="left" w:pos="1134"/>
          <w:tab w:val="left" w:pos="1418"/>
        </w:tabs>
        <w:autoSpaceDN w:val="0"/>
        <w:ind w:left="0" w:firstLine="720"/>
        <w:contextualSpacing/>
        <w:jc w:val="both"/>
        <w:rPr>
          <w:sz w:val="24"/>
          <w:szCs w:val="24"/>
          <w:lang w:val="lt-LT"/>
        </w:rPr>
      </w:pPr>
      <w:r w:rsidRPr="005B6200">
        <w:rPr>
          <w:sz w:val="24"/>
          <w:szCs w:val="24"/>
          <w:lang w:val="lt-LT"/>
        </w:rPr>
        <w:t>pasirūpinti tinkamam Darbui reikalingais įrengimais, elektra, vandeniu, buitinėmis patalpomis ir pan.;</w:t>
      </w:r>
    </w:p>
    <w:p w14:paraId="2EA485FF" w14:textId="77777777" w:rsidR="005B6200" w:rsidRPr="005B6200" w:rsidRDefault="005B6200" w:rsidP="005B6200">
      <w:pPr>
        <w:numPr>
          <w:ilvl w:val="2"/>
          <w:numId w:val="1"/>
        </w:numPr>
        <w:tabs>
          <w:tab w:val="left" w:pos="90"/>
          <w:tab w:val="left" w:pos="1134"/>
          <w:tab w:val="left" w:pos="1418"/>
        </w:tabs>
        <w:autoSpaceDN w:val="0"/>
        <w:ind w:left="0" w:firstLine="720"/>
        <w:contextualSpacing/>
        <w:jc w:val="both"/>
        <w:rPr>
          <w:sz w:val="24"/>
          <w:szCs w:val="24"/>
          <w:lang w:val="lt-LT"/>
        </w:rPr>
      </w:pPr>
      <w:r w:rsidRPr="005B6200">
        <w:rPr>
          <w:sz w:val="24"/>
          <w:szCs w:val="24"/>
          <w:lang w:val="lt-LT"/>
        </w:rPr>
        <w:t>ištaisyti defektus per Užsakovo nurodytą protingą terminą. Neištaisius defektų per Užsakovo nurodytą terminą, bus laikoma, kad tai yra esminis Sutarties pažeidimas;</w:t>
      </w:r>
    </w:p>
    <w:p w14:paraId="78B54D2B" w14:textId="77777777" w:rsidR="005B6200" w:rsidRPr="005B6200" w:rsidRDefault="005B6200" w:rsidP="005B6200">
      <w:pPr>
        <w:pStyle w:val="Sraopastraipa"/>
        <w:numPr>
          <w:ilvl w:val="2"/>
          <w:numId w:val="1"/>
        </w:numPr>
        <w:tabs>
          <w:tab w:val="left" w:pos="90"/>
          <w:tab w:val="left" w:pos="1701"/>
        </w:tabs>
        <w:autoSpaceDN w:val="0"/>
        <w:spacing w:after="200"/>
        <w:ind w:left="0" w:firstLine="851"/>
        <w:jc w:val="both"/>
        <w:rPr>
          <w:sz w:val="24"/>
          <w:szCs w:val="24"/>
          <w:lang w:val="lt-LT"/>
        </w:rPr>
      </w:pPr>
      <w:r w:rsidRPr="005B6200">
        <w:rPr>
          <w:sz w:val="24"/>
          <w:szCs w:val="24"/>
          <w:lang w:val="lt-LT"/>
        </w:rPr>
        <w:t>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 Nesilaikant šiame punkte numatytų įsipareigojimų Rangovas moka Užsakovui 200,00 Eur baudą už kiekvieną pažeidimo atvejį.</w:t>
      </w:r>
    </w:p>
    <w:p w14:paraId="5E5E5A0A" w14:textId="77777777" w:rsidR="005B6200" w:rsidRPr="00886CB7" w:rsidRDefault="005B6200" w:rsidP="005B6200">
      <w:pPr>
        <w:pStyle w:val="Sraopastraipa"/>
        <w:numPr>
          <w:ilvl w:val="2"/>
          <w:numId w:val="1"/>
        </w:numPr>
        <w:tabs>
          <w:tab w:val="left" w:pos="90"/>
          <w:tab w:val="left" w:pos="1701"/>
        </w:tabs>
        <w:autoSpaceDN w:val="0"/>
        <w:spacing w:after="200"/>
        <w:ind w:left="0" w:firstLine="851"/>
        <w:jc w:val="both"/>
        <w:rPr>
          <w:sz w:val="24"/>
          <w:szCs w:val="24"/>
          <w:lang w:val="lt-LT"/>
        </w:rPr>
      </w:pPr>
      <w:r w:rsidRPr="00886CB7">
        <w:rPr>
          <w:sz w:val="24"/>
          <w:szCs w:val="24"/>
          <w:lang w:val="lt-LT"/>
        </w:rPr>
        <w:t>tuo atveju, jei statybvietėje dirbs Rangovo darbuotojai, kurie yra ES/EEA ar trečiųjų šalių piliečiai, Rangovas privalo užtikrinti, kad tokie darbuotojai turėtų visus dokumentus, reikalingus gyventi ir dirbti Lietuvos Respublikoje. Nesilaikant šiame punkte numatytų įsipareigojimų Rangovas moka Užsakovui 200,00 Eur baudą už kiekvieną pažeidimo atvejį</w:t>
      </w:r>
    </w:p>
    <w:p w14:paraId="64B10F5E" w14:textId="0DDB6845" w:rsidR="005B6200" w:rsidRPr="00886CB7" w:rsidRDefault="00886CB7" w:rsidP="00886CB7">
      <w:pPr>
        <w:pStyle w:val="Sraopastraipa"/>
        <w:numPr>
          <w:ilvl w:val="2"/>
          <w:numId w:val="1"/>
        </w:numPr>
        <w:tabs>
          <w:tab w:val="left" w:pos="90"/>
          <w:tab w:val="left" w:pos="1701"/>
        </w:tabs>
        <w:autoSpaceDN w:val="0"/>
        <w:spacing w:after="200"/>
        <w:ind w:left="0" w:firstLine="851"/>
        <w:jc w:val="both"/>
        <w:rPr>
          <w:sz w:val="24"/>
          <w:szCs w:val="24"/>
          <w:lang w:val="lt-LT"/>
        </w:rPr>
      </w:pPr>
      <w:r w:rsidRPr="00886CB7">
        <w:rPr>
          <w:sz w:val="24"/>
          <w:szCs w:val="24"/>
          <w:lang w:val="lt-LT"/>
        </w:rPr>
        <w:t>Rangovas įsipareigoja, kad vy</w:t>
      </w:r>
      <w:r w:rsidR="005B6200" w:rsidRPr="00886CB7">
        <w:rPr>
          <w:sz w:val="24"/>
          <w:szCs w:val="24"/>
          <w:lang w:val="lt-LT"/>
        </w:rPr>
        <w:t>kd</w:t>
      </w:r>
      <w:r w:rsidRPr="00886CB7">
        <w:rPr>
          <w:sz w:val="24"/>
          <w:szCs w:val="24"/>
          <w:lang w:val="lt-LT"/>
        </w:rPr>
        <w:t xml:space="preserve">ant </w:t>
      </w:r>
      <w:r w:rsidR="005B6200" w:rsidRPr="00886CB7">
        <w:rPr>
          <w:sz w:val="24"/>
          <w:szCs w:val="24"/>
          <w:lang w:val="lt-LT"/>
        </w:rPr>
        <w:t xml:space="preserve">darbus </w:t>
      </w:r>
      <w:r w:rsidRPr="00886CB7">
        <w:rPr>
          <w:sz w:val="24"/>
          <w:szCs w:val="24"/>
          <w:lang w:val="lt-LT" w:eastAsia="lt-LT"/>
        </w:rPr>
        <w:t xml:space="preserve">ne mažiau kaip pusę išlaidų statybos produktams sudarys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w:t>
      </w:r>
      <w:r w:rsidR="005B6200" w:rsidRPr="00886CB7">
        <w:rPr>
          <w:sz w:val="24"/>
          <w:szCs w:val="24"/>
          <w:lang w:val="lt-LT"/>
        </w:rPr>
        <w:t>Už šiame punkte nurodytų reikalavimų nevykdymą pirmą kartą Rangovas moka Užsakovui 5000,00 Eur baudą. Pakartotinis šių reikalavimų nevykdymas laikomas esminiu Sutarties pažeidimu.</w:t>
      </w:r>
    </w:p>
    <w:p w14:paraId="77A76BE7" w14:textId="77777777" w:rsidR="005B6200" w:rsidRPr="00886CB7" w:rsidRDefault="005B6200" w:rsidP="005B6200">
      <w:pPr>
        <w:pStyle w:val="Sraopastraipa"/>
        <w:numPr>
          <w:ilvl w:val="1"/>
          <w:numId w:val="1"/>
        </w:numPr>
        <w:tabs>
          <w:tab w:val="left" w:pos="90"/>
          <w:tab w:val="left" w:pos="1701"/>
        </w:tabs>
        <w:autoSpaceDN w:val="0"/>
        <w:spacing w:after="200"/>
        <w:ind w:left="0" w:firstLine="567"/>
        <w:jc w:val="both"/>
        <w:rPr>
          <w:sz w:val="24"/>
          <w:szCs w:val="24"/>
          <w:lang w:val="lt-LT"/>
        </w:rPr>
      </w:pPr>
      <w:r w:rsidRPr="00886CB7">
        <w:rPr>
          <w:sz w:val="24"/>
          <w:szCs w:val="24"/>
          <w:lang w:val="lt-LT"/>
        </w:rPr>
        <w:t>Rangovas turi teisę</w:t>
      </w:r>
      <w:r w:rsidRPr="00886CB7">
        <w:rPr>
          <w:rFonts w:eastAsia="Calibri"/>
          <w:sz w:val="24"/>
          <w:szCs w:val="24"/>
          <w:lang w:val="lt-LT" w:eastAsia="lt-LT"/>
        </w:rPr>
        <w:t>:</w:t>
      </w:r>
    </w:p>
    <w:p w14:paraId="6CE36631" w14:textId="77777777" w:rsidR="005B6200" w:rsidRPr="00886CB7" w:rsidRDefault="005B6200" w:rsidP="005B6200">
      <w:pPr>
        <w:pStyle w:val="Sraopastraipa"/>
        <w:numPr>
          <w:ilvl w:val="2"/>
          <w:numId w:val="1"/>
        </w:numPr>
        <w:tabs>
          <w:tab w:val="left" w:pos="90"/>
          <w:tab w:val="left" w:pos="1701"/>
        </w:tabs>
        <w:autoSpaceDN w:val="0"/>
        <w:spacing w:after="200"/>
        <w:ind w:left="0" w:firstLine="720"/>
        <w:jc w:val="both"/>
        <w:rPr>
          <w:sz w:val="24"/>
          <w:szCs w:val="24"/>
          <w:lang w:val="lt-LT"/>
        </w:rPr>
      </w:pPr>
      <w:r w:rsidRPr="00886CB7">
        <w:rPr>
          <w:rFonts w:eastAsia="Calibri"/>
          <w:sz w:val="24"/>
          <w:szCs w:val="24"/>
          <w:lang w:val="lt-LT" w:eastAsia="lt-LT"/>
        </w:rPr>
        <w:lastRenderedPageBreak/>
        <w:t>reikalauti priimti tinkamai ir laiku atliktus Darbus ir gauti apmokėjimą pagal Sutartį;</w:t>
      </w:r>
    </w:p>
    <w:p w14:paraId="6AD44794" w14:textId="77777777" w:rsidR="005B6200" w:rsidRPr="005B6200" w:rsidRDefault="005B6200" w:rsidP="005B6200">
      <w:pPr>
        <w:pStyle w:val="Sraopastraipa"/>
        <w:numPr>
          <w:ilvl w:val="2"/>
          <w:numId w:val="1"/>
        </w:numPr>
        <w:tabs>
          <w:tab w:val="left" w:pos="90"/>
          <w:tab w:val="left" w:pos="1701"/>
        </w:tabs>
        <w:autoSpaceDN w:val="0"/>
        <w:spacing w:after="200"/>
        <w:ind w:left="0" w:firstLine="720"/>
        <w:jc w:val="both"/>
        <w:rPr>
          <w:sz w:val="24"/>
          <w:szCs w:val="24"/>
          <w:lang w:val="lt-LT"/>
        </w:rPr>
      </w:pPr>
      <w:r w:rsidRPr="005B6200">
        <w:rPr>
          <w:rFonts w:eastAsia="Calibri"/>
          <w:sz w:val="24"/>
          <w:szCs w:val="24"/>
          <w:lang w:val="lt-LT" w:eastAsia="lt-LT"/>
        </w:rPr>
        <w:t>gauti visą informaciją ir dokumentus, reikalingus tinkamam Sutarties vykdymui.</w:t>
      </w:r>
    </w:p>
    <w:p w14:paraId="6CCAFA9D" w14:textId="77777777" w:rsidR="005B6200" w:rsidRPr="005B6200" w:rsidRDefault="005B6200" w:rsidP="005B6200">
      <w:pPr>
        <w:numPr>
          <w:ilvl w:val="0"/>
          <w:numId w:val="1"/>
        </w:numPr>
        <w:tabs>
          <w:tab w:val="left" w:pos="90"/>
          <w:tab w:val="left" w:pos="709"/>
          <w:tab w:val="left" w:pos="1134"/>
        </w:tabs>
        <w:contextualSpacing/>
        <w:jc w:val="center"/>
        <w:rPr>
          <w:b/>
          <w:sz w:val="24"/>
          <w:szCs w:val="24"/>
          <w:lang w:val="lt-LT"/>
        </w:rPr>
      </w:pPr>
      <w:r w:rsidRPr="005B6200">
        <w:rPr>
          <w:b/>
          <w:sz w:val="24"/>
          <w:szCs w:val="24"/>
          <w:lang w:val="lt-LT"/>
        </w:rPr>
        <w:t>Dalis. Rizikos paskirstymas</w:t>
      </w:r>
    </w:p>
    <w:p w14:paraId="41FD50FF" w14:textId="77777777" w:rsidR="005B6200" w:rsidRPr="005B6200" w:rsidRDefault="005B6200" w:rsidP="005B6200">
      <w:pPr>
        <w:numPr>
          <w:ilvl w:val="1"/>
          <w:numId w:val="1"/>
        </w:numPr>
        <w:tabs>
          <w:tab w:val="left" w:pos="0"/>
          <w:tab w:val="left" w:pos="90"/>
          <w:tab w:val="left" w:pos="993"/>
          <w:tab w:val="left" w:pos="1134"/>
        </w:tabs>
        <w:autoSpaceDN w:val="0"/>
        <w:ind w:left="0" w:firstLine="709"/>
        <w:contextualSpacing/>
        <w:jc w:val="both"/>
        <w:rPr>
          <w:sz w:val="24"/>
          <w:szCs w:val="24"/>
          <w:lang w:val="lt-LT"/>
        </w:rPr>
      </w:pPr>
      <w:r w:rsidRPr="005B6200">
        <w:rPr>
          <w:sz w:val="24"/>
          <w:szCs w:val="24"/>
          <w:lang w:val="lt-LT"/>
        </w:rPr>
        <w:t>Rangovas prisiima visą riziką dėl Darbų atlikimo, žalos padarymo. Rangovas atsako už bet kokią žalą, padarytą Užsakovui arba trečiosioms šalims ir objektams dėl jo veiklos, vykdant šioje Sutartyje nurodytus Darbus.</w:t>
      </w:r>
    </w:p>
    <w:p w14:paraId="2E191922" w14:textId="77777777" w:rsidR="005B6200" w:rsidRPr="005B6200" w:rsidRDefault="005B6200" w:rsidP="005B6200">
      <w:pPr>
        <w:numPr>
          <w:ilvl w:val="1"/>
          <w:numId w:val="1"/>
        </w:numPr>
        <w:tabs>
          <w:tab w:val="left" w:pos="0"/>
          <w:tab w:val="left" w:pos="90"/>
          <w:tab w:val="left" w:pos="993"/>
          <w:tab w:val="left" w:pos="1134"/>
        </w:tabs>
        <w:autoSpaceDN w:val="0"/>
        <w:ind w:left="0" w:firstLine="709"/>
        <w:contextualSpacing/>
        <w:jc w:val="both"/>
        <w:rPr>
          <w:sz w:val="24"/>
          <w:szCs w:val="24"/>
          <w:lang w:val="lt-LT"/>
        </w:rPr>
      </w:pPr>
      <w:r w:rsidRPr="005B6200">
        <w:rPr>
          <w:sz w:val="24"/>
          <w:szCs w:val="24"/>
          <w:lang w:val="lt-LT"/>
        </w:rPr>
        <w:t xml:space="preserve">Baudų ir delspinigių sumokėjimas neatleidžia Šalies nuo pareigos atlyginti nuostolius, kiek jų nepadengia bauda ar delspinigiai. </w:t>
      </w:r>
    </w:p>
    <w:p w14:paraId="13E606AB" w14:textId="77777777" w:rsidR="005B6200" w:rsidRPr="005B6200" w:rsidRDefault="005B6200" w:rsidP="005B6200">
      <w:pPr>
        <w:tabs>
          <w:tab w:val="left" w:pos="90"/>
          <w:tab w:val="left" w:pos="709"/>
          <w:tab w:val="left" w:pos="1134"/>
        </w:tabs>
        <w:ind w:firstLine="556"/>
        <w:jc w:val="both"/>
        <w:rPr>
          <w:rFonts w:eastAsia="Calibri"/>
          <w:color w:val="000000" w:themeColor="text1"/>
          <w:sz w:val="24"/>
          <w:szCs w:val="24"/>
          <w:lang w:val="lt-LT" w:eastAsia="lt-LT"/>
        </w:rPr>
      </w:pPr>
    </w:p>
    <w:p w14:paraId="7A9A9560" w14:textId="77777777" w:rsidR="005B6200" w:rsidRPr="005B6200" w:rsidRDefault="005B6200" w:rsidP="005B6200">
      <w:pPr>
        <w:numPr>
          <w:ilvl w:val="0"/>
          <w:numId w:val="1"/>
        </w:numPr>
        <w:tabs>
          <w:tab w:val="left" w:pos="90"/>
          <w:tab w:val="left" w:pos="709"/>
          <w:tab w:val="left" w:pos="1134"/>
        </w:tabs>
        <w:contextualSpacing/>
        <w:jc w:val="center"/>
        <w:rPr>
          <w:b/>
          <w:color w:val="000000" w:themeColor="text1"/>
          <w:sz w:val="24"/>
          <w:szCs w:val="24"/>
          <w:lang w:val="lt-LT"/>
        </w:rPr>
      </w:pPr>
      <w:r w:rsidRPr="005B6200">
        <w:rPr>
          <w:b/>
          <w:color w:val="000000" w:themeColor="text1"/>
          <w:sz w:val="24"/>
          <w:szCs w:val="24"/>
          <w:lang w:val="lt-LT"/>
        </w:rPr>
        <w:t>Dalis. Subrangovų dalyvavimas, keitimo tvarka</w:t>
      </w:r>
    </w:p>
    <w:p w14:paraId="17617A1D" w14:textId="24D847D3" w:rsidR="005B6200" w:rsidRPr="005B6200" w:rsidRDefault="005B6200" w:rsidP="005B6200">
      <w:pPr>
        <w:numPr>
          <w:ilvl w:val="1"/>
          <w:numId w:val="1"/>
        </w:numPr>
        <w:tabs>
          <w:tab w:val="left" w:pos="90"/>
        </w:tabs>
        <w:ind w:left="0" w:firstLine="709"/>
        <w:jc w:val="both"/>
        <w:rPr>
          <w:sz w:val="24"/>
          <w:szCs w:val="24"/>
          <w:lang w:val="lt-LT"/>
        </w:rPr>
      </w:pPr>
      <w:r w:rsidRPr="005B6200">
        <w:rPr>
          <w:sz w:val="24"/>
          <w:szCs w:val="24"/>
          <w:lang w:val="lt-LT"/>
        </w:rPr>
        <w:t>Rangovas Sutarčiai vykdyti pasitelkia šį (-</w:t>
      </w:r>
      <w:proofErr w:type="spellStart"/>
      <w:r w:rsidRPr="005B6200">
        <w:rPr>
          <w:sz w:val="24"/>
          <w:szCs w:val="24"/>
          <w:lang w:val="lt-LT"/>
        </w:rPr>
        <w:t>iuos</w:t>
      </w:r>
      <w:proofErr w:type="spellEnd"/>
      <w:r w:rsidRPr="005B6200">
        <w:rPr>
          <w:sz w:val="24"/>
          <w:szCs w:val="24"/>
          <w:lang w:val="lt-LT"/>
        </w:rPr>
        <w:t>) žinomą (-</w:t>
      </w:r>
      <w:proofErr w:type="spellStart"/>
      <w:r w:rsidRPr="005B6200">
        <w:rPr>
          <w:sz w:val="24"/>
          <w:szCs w:val="24"/>
          <w:lang w:val="lt-LT"/>
        </w:rPr>
        <w:t>us</w:t>
      </w:r>
      <w:proofErr w:type="spellEnd"/>
      <w:r w:rsidRPr="005B6200">
        <w:rPr>
          <w:sz w:val="24"/>
          <w:szCs w:val="24"/>
          <w:lang w:val="lt-LT"/>
        </w:rPr>
        <w:t>) Subrangovą (</w:t>
      </w:r>
      <w:proofErr w:type="spellStart"/>
      <w:r w:rsidRPr="005B6200">
        <w:rPr>
          <w:sz w:val="24"/>
          <w:szCs w:val="24"/>
          <w:lang w:val="lt-LT"/>
        </w:rPr>
        <w:t>us</w:t>
      </w:r>
      <w:proofErr w:type="spellEnd"/>
      <w:r w:rsidRPr="005B6200">
        <w:rPr>
          <w:sz w:val="24"/>
          <w:szCs w:val="24"/>
          <w:lang w:val="lt-LT"/>
        </w:rPr>
        <w:t>), nurodytą (-</w:t>
      </w:r>
      <w:proofErr w:type="spellStart"/>
      <w:r w:rsidRPr="005B6200">
        <w:rPr>
          <w:sz w:val="24"/>
          <w:szCs w:val="24"/>
          <w:lang w:val="lt-LT"/>
        </w:rPr>
        <w:t>us</w:t>
      </w:r>
      <w:proofErr w:type="spellEnd"/>
      <w:r w:rsidRPr="005B6200">
        <w:rPr>
          <w:sz w:val="24"/>
          <w:szCs w:val="24"/>
          <w:lang w:val="lt-LT"/>
        </w:rPr>
        <w:t xml:space="preserve">) pasiūlyme – </w:t>
      </w:r>
      <w:r w:rsidRPr="005B6200">
        <w:rPr>
          <w:i/>
          <w:iCs/>
          <w:color w:val="FF0000"/>
          <w:sz w:val="24"/>
          <w:szCs w:val="24"/>
          <w:lang w:val="lt-LT"/>
        </w:rPr>
        <w:t>(įrašyti pavadinimą, kodą, adresą, jei nepasitelkiami/nežinomi, įrašyti, jog nepasitelkiama/nežinoma)</w:t>
      </w:r>
      <w:r w:rsidRPr="005B6200">
        <w:rPr>
          <w:sz w:val="24"/>
          <w:szCs w:val="24"/>
          <w:lang w:val="lt-LT"/>
        </w:rPr>
        <w:t xml:space="preserve"> (toliau – Subrangovas). Sutarties vykdymo metu, Rangovas gali pakeisti Subrangovus tokia tvarka: </w:t>
      </w:r>
    </w:p>
    <w:p w14:paraId="1196764A" w14:textId="78618105" w:rsidR="005B6200" w:rsidRPr="005B6200" w:rsidRDefault="005B6200" w:rsidP="005B6200">
      <w:pPr>
        <w:numPr>
          <w:ilvl w:val="2"/>
          <w:numId w:val="1"/>
        </w:numPr>
        <w:tabs>
          <w:tab w:val="left" w:pos="90"/>
        </w:tabs>
        <w:ind w:left="0" w:firstLine="709"/>
        <w:jc w:val="both"/>
        <w:rPr>
          <w:sz w:val="24"/>
          <w:szCs w:val="24"/>
          <w:lang w:val="lt-LT"/>
        </w:rPr>
      </w:pPr>
      <w:r w:rsidRPr="005B6200">
        <w:rPr>
          <w:sz w:val="24"/>
          <w:szCs w:val="24"/>
          <w:lang w:val="lt-LT"/>
        </w:rPr>
        <w:t>apie tai jis turi raštu informuoti Užsakovą prieš 5 kalendorines dienas, nurodydamas Subrangovo pakeitimo priežastis</w:t>
      </w:r>
      <w:r w:rsidR="00886CB7">
        <w:rPr>
          <w:sz w:val="24"/>
          <w:szCs w:val="24"/>
          <w:lang w:val="lt-LT"/>
        </w:rPr>
        <w:t>;</w:t>
      </w:r>
    </w:p>
    <w:p w14:paraId="5444C0DC" w14:textId="1DBB4A95" w:rsidR="005B6200" w:rsidRPr="005B6200" w:rsidRDefault="005B6200" w:rsidP="005B6200">
      <w:pPr>
        <w:numPr>
          <w:ilvl w:val="2"/>
          <w:numId w:val="1"/>
        </w:numPr>
        <w:tabs>
          <w:tab w:val="left" w:pos="90"/>
        </w:tabs>
        <w:ind w:left="0" w:firstLine="709"/>
        <w:jc w:val="both"/>
        <w:rPr>
          <w:sz w:val="24"/>
          <w:szCs w:val="24"/>
          <w:lang w:val="lt-LT"/>
        </w:rPr>
      </w:pPr>
      <w:r w:rsidRPr="005B6200">
        <w:rPr>
          <w:sz w:val="24"/>
          <w:szCs w:val="24"/>
          <w:lang w:val="lt-LT"/>
        </w:rPr>
        <w:t>gavęs tokį pranešimą, Užsakovas per 5 kalendorines dienas kartu su Rangovu įformina susitarimą dėl Subrangovo pakeitimo.</w:t>
      </w:r>
    </w:p>
    <w:p w14:paraId="6CA798CD" w14:textId="11369C1B" w:rsidR="005B6200" w:rsidRPr="005B6200" w:rsidRDefault="005B6200" w:rsidP="005B6200">
      <w:pPr>
        <w:numPr>
          <w:ilvl w:val="1"/>
          <w:numId w:val="1"/>
        </w:numPr>
        <w:tabs>
          <w:tab w:val="left" w:pos="90"/>
        </w:tabs>
        <w:ind w:left="0" w:firstLine="709"/>
        <w:jc w:val="both"/>
        <w:rPr>
          <w:sz w:val="24"/>
          <w:szCs w:val="24"/>
          <w:lang w:val="lt-LT"/>
        </w:rPr>
      </w:pPr>
      <w:r w:rsidRPr="005B6200">
        <w:rPr>
          <w:sz w:val="24"/>
          <w:szCs w:val="24"/>
          <w:lang w:val="lt-LT" w:eastAsia="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w:t>
      </w:r>
    </w:p>
    <w:p w14:paraId="749DEB5A" w14:textId="77777777" w:rsidR="005B6200" w:rsidRPr="005B6200" w:rsidRDefault="005B6200" w:rsidP="005B6200">
      <w:pPr>
        <w:numPr>
          <w:ilvl w:val="1"/>
          <w:numId w:val="1"/>
        </w:numPr>
        <w:tabs>
          <w:tab w:val="left" w:pos="90"/>
        </w:tabs>
        <w:ind w:left="0" w:firstLine="709"/>
        <w:jc w:val="both"/>
        <w:rPr>
          <w:sz w:val="24"/>
          <w:szCs w:val="24"/>
          <w:lang w:val="lt-LT"/>
        </w:rPr>
      </w:pPr>
      <w:r w:rsidRPr="005B6200">
        <w:rPr>
          <w:sz w:val="24"/>
          <w:szCs w:val="24"/>
          <w:lang w:val="lt-LT" w:eastAsia="lt-LT"/>
        </w:rPr>
        <w:t>Rangovas neturi teisės pasitelkti Subrangovų, jeigu apie ketinimą juos pasitelkti nebuvo nurodęs savo pasiūlyme ir Subrangovas nėra nurodytas Sutarties 9.1.p. ar neinformavęs Užsakovo pagal Sutarties 9.2.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w:t>
      </w:r>
    </w:p>
    <w:p w14:paraId="695AD7B3" w14:textId="77777777" w:rsidR="005B6200" w:rsidRPr="005B6200" w:rsidRDefault="005B6200" w:rsidP="005B6200">
      <w:pPr>
        <w:tabs>
          <w:tab w:val="left" w:pos="90"/>
        </w:tabs>
        <w:ind w:left="709"/>
        <w:jc w:val="both"/>
        <w:rPr>
          <w:color w:val="FF0000"/>
          <w:sz w:val="24"/>
          <w:szCs w:val="24"/>
          <w:lang w:val="lt-LT"/>
        </w:rPr>
      </w:pPr>
    </w:p>
    <w:p w14:paraId="5D11DF8B" w14:textId="77777777" w:rsidR="005B6200" w:rsidRPr="005B6200" w:rsidRDefault="005B6200" w:rsidP="005B6200">
      <w:pPr>
        <w:numPr>
          <w:ilvl w:val="0"/>
          <w:numId w:val="1"/>
        </w:numPr>
        <w:tabs>
          <w:tab w:val="left" w:pos="90"/>
          <w:tab w:val="left" w:pos="709"/>
          <w:tab w:val="left" w:pos="1134"/>
        </w:tabs>
        <w:contextualSpacing/>
        <w:jc w:val="center"/>
        <w:rPr>
          <w:b/>
          <w:sz w:val="24"/>
          <w:szCs w:val="24"/>
          <w:lang w:val="lt-LT"/>
        </w:rPr>
      </w:pPr>
      <w:r w:rsidRPr="005B6200">
        <w:rPr>
          <w:b/>
          <w:sz w:val="24"/>
          <w:szCs w:val="24"/>
          <w:lang w:val="lt-LT"/>
        </w:rPr>
        <w:t>Dalis. Sutarties nutraukimas</w:t>
      </w:r>
    </w:p>
    <w:p w14:paraId="11B9B875" w14:textId="328FC680"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 xml:space="preserve">Jeigu </w:t>
      </w:r>
      <w:r w:rsidRPr="00886CB7">
        <w:rPr>
          <w:sz w:val="24"/>
          <w:szCs w:val="24"/>
          <w:lang w:val="lt-LT"/>
        </w:rPr>
        <w:t xml:space="preserve">Rangovas </w:t>
      </w:r>
      <w:r w:rsidR="00886CB7" w:rsidRPr="00886CB7">
        <w:rPr>
          <w:sz w:val="24"/>
          <w:szCs w:val="24"/>
          <w:lang w:val="lt-LT"/>
        </w:rPr>
        <w:t xml:space="preserve">padarė esminį sutarties pažeidimą kaip jis apibrėžtas šioje sutartyje ar nevykdė kitų įsipareigojimų pagal sutartį </w:t>
      </w:r>
      <w:r w:rsidRPr="005B6200">
        <w:rPr>
          <w:sz w:val="24"/>
          <w:szCs w:val="24"/>
          <w:lang w:val="lt-LT"/>
        </w:rPr>
        <w:t xml:space="preserve">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1CE615A1"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41D89303"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2C8CA58B"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 xml:space="preserve">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10.9.1 – 10.9.4 </w:t>
      </w:r>
      <w:r w:rsidRPr="005B6200">
        <w:rPr>
          <w:sz w:val="24"/>
          <w:szCs w:val="24"/>
          <w:lang w:val="lt-LT"/>
        </w:rPr>
        <w:lastRenderedPageBreak/>
        <w:t>punktuose. Rangovas turi teisę gauti atlyginimą už</w:t>
      </w:r>
      <w:r w:rsidRPr="005B6200">
        <w:rPr>
          <w:color w:val="000000"/>
          <w:sz w:val="24"/>
          <w:szCs w:val="24"/>
          <w:lang w:val="lt-LT"/>
        </w:rPr>
        <w:t xml:space="preserve"> atliktų Darbų dalį Sutartyje nustatytomis kainomis</w:t>
      </w:r>
      <w:r w:rsidRPr="005B6200">
        <w:rPr>
          <w:sz w:val="24"/>
          <w:szCs w:val="24"/>
          <w:lang w:val="lt-LT"/>
        </w:rPr>
        <w:t xml:space="preserve">. </w:t>
      </w:r>
    </w:p>
    <w:p w14:paraId="2AB79BF7"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5B6200">
        <w:rPr>
          <w:color w:val="000000"/>
          <w:sz w:val="24"/>
          <w:szCs w:val="24"/>
          <w:lang w:val="lt-LT"/>
        </w:rPr>
        <w:t>atliktų Darbų dalį Sutartyje nustatytomis kainomis</w:t>
      </w:r>
      <w:r w:rsidRPr="005B6200">
        <w:rPr>
          <w:sz w:val="24"/>
          <w:szCs w:val="24"/>
          <w:lang w:val="lt-LT"/>
        </w:rPr>
        <w:t>. Rangovas turi pateikti raštišką pranešimą apie Sutarties nutraukimą prieš 10 kalendorinių dienų.</w:t>
      </w:r>
    </w:p>
    <w:p w14:paraId="60E71DBB"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Sutartis gali būti nutraukta raštišku abiejų Šalių susitarimu ir kitais LR CK nustatytais pagrindais.</w:t>
      </w:r>
    </w:p>
    <w:p w14:paraId="1D6C8852"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Abi šalys turi teisę vienašališkai nutraukti Sutartį, jeigu dėl nenugalimos jėgos negali vykdyti savo įsipareigojimų pranešusios apie tai kitai Šaliai prieš 10 kalendorinių dienų.</w:t>
      </w:r>
    </w:p>
    <w:p w14:paraId="67B66F27" w14:textId="77777777" w:rsidR="005B6200" w:rsidRPr="005B6200" w:rsidRDefault="005B6200" w:rsidP="005B6200">
      <w:pPr>
        <w:numPr>
          <w:ilvl w:val="1"/>
          <w:numId w:val="1"/>
        </w:numPr>
        <w:tabs>
          <w:tab w:val="left" w:pos="90"/>
          <w:tab w:val="left" w:pos="709"/>
        </w:tabs>
        <w:ind w:left="0" w:firstLine="709"/>
        <w:contextualSpacing/>
        <w:jc w:val="both"/>
        <w:rPr>
          <w:sz w:val="24"/>
          <w:szCs w:val="24"/>
          <w:lang w:val="lt-LT"/>
        </w:rPr>
      </w:pPr>
      <w:r w:rsidRPr="005B6200">
        <w:rPr>
          <w:sz w:val="24"/>
          <w:szCs w:val="24"/>
          <w:lang w:val="lt-LT"/>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5CD3224D" w14:textId="77777777" w:rsidR="005B6200" w:rsidRPr="005B6200" w:rsidRDefault="005B6200" w:rsidP="005B6200">
      <w:pPr>
        <w:numPr>
          <w:ilvl w:val="1"/>
          <w:numId w:val="1"/>
        </w:numPr>
        <w:tabs>
          <w:tab w:val="left" w:pos="90"/>
          <w:tab w:val="left" w:pos="709"/>
          <w:tab w:val="left" w:pos="1560"/>
        </w:tabs>
        <w:ind w:left="0" w:firstLine="709"/>
        <w:contextualSpacing/>
        <w:jc w:val="both"/>
        <w:rPr>
          <w:sz w:val="24"/>
          <w:szCs w:val="24"/>
          <w:lang w:val="lt-LT"/>
        </w:rPr>
      </w:pPr>
      <w:r w:rsidRPr="005B6200">
        <w:rPr>
          <w:sz w:val="24"/>
          <w:szCs w:val="24"/>
          <w:lang w:val="lt-LT"/>
        </w:rPr>
        <w:t>Užsakovas turi teisę vienašališkai nutraukti Sutartį, pranešęs prieš 10 kalendorinių dienų, jeigu:</w:t>
      </w:r>
    </w:p>
    <w:p w14:paraId="2AD7DCD5" w14:textId="77777777" w:rsidR="005B6200" w:rsidRPr="005B6200" w:rsidRDefault="005B6200" w:rsidP="005B6200">
      <w:pPr>
        <w:numPr>
          <w:ilvl w:val="2"/>
          <w:numId w:val="1"/>
        </w:numPr>
        <w:tabs>
          <w:tab w:val="left" w:pos="90"/>
          <w:tab w:val="left" w:pos="709"/>
          <w:tab w:val="left" w:pos="1560"/>
        </w:tabs>
        <w:ind w:left="0" w:firstLine="720"/>
        <w:contextualSpacing/>
        <w:jc w:val="both"/>
        <w:rPr>
          <w:sz w:val="24"/>
          <w:szCs w:val="24"/>
          <w:lang w:val="lt-LT"/>
        </w:rPr>
      </w:pPr>
      <w:r w:rsidRPr="005B6200">
        <w:rPr>
          <w:sz w:val="24"/>
          <w:szCs w:val="24"/>
          <w:lang w:val="lt-LT"/>
        </w:rPr>
        <w:t>Sutartis buvo pakeista pažeidžiant Lietuvos Respublikos Viešųjų pirkimų įstatymo 89 str.;</w:t>
      </w:r>
    </w:p>
    <w:p w14:paraId="363FB0B2" w14:textId="77777777" w:rsidR="005B6200" w:rsidRPr="005B6200" w:rsidRDefault="005B6200" w:rsidP="005B6200">
      <w:pPr>
        <w:numPr>
          <w:ilvl w:val="2"/>
          <w:numId w:val="1"/>
        </w:numPr>
        <w:tabs>
          <w:tab w:val="left" w:pos="90"/>
          <w:tab w:val="left" w:pos="709"/>
          <w:tab w:val="left" w:pos="1560"/>
        </w:tabs>
        <w:ind w:left="0" w:firstLine="720"/>
        <w:contextualSpacing/>
        <w:jc w:val="both"/>
        <w:rPr>
          <w:sz w:val="24"/>
          <w:szCs w:val="24"/>
          <w:lang w:val="lt-LT"/>
        </w:rPr>
      </w:pPr>
      <w:r w:rsidRPr="005B6200">
        <w:rPr>
          <w:sz w:val="24"/>
          <w:szCs w:val="24"/>
          <w:lang w:val="lt-LT"/>
        </w:rPr>
        <w:t>paaiškėjo, kad Rangovas, su kuriuo sudaryta Sutartis, turėjo būti pašalintas iš pirkimo procedūros pagal Lietuvos Respublikos Viešųjų pirkimų įstatymo 46 str. 1 d. ar dėl kitų pirkimo dokumentuose nustatytų pašalinimo pagrindų;</w:t>
      </w:r>
    </w:p>
    <w:p w14:paraId="446A63EC" w14:textId="77777777" w:rsidR="005B6200" w:rsidRPr="005B6200" w:rsidRDefault="005B6200" w:rsidP="005B6200">
      <w:pPr>
        <w:numPr>
          <w:ilvl w:val="2"/>
          <w:numId w:val="1"/>
        </w:numPr>
        <w:tabs>
          <w:tab w:val="left" w:pos="90"/>
          <w:tab w:val="left" w:pos="709"/>
          <w:tab w:val="left" w:pos="1560"/>
        </w:tabs>
        <w:ind w:left="0" w:firstLine="720"/>
        <w:contextualSpacing/>
        <w:jc w:val="both"/>
        <w:rPr>
          <w:sz w:val="24"/>
          <w:szCs w:val="24"/>
          <w:lang w:val="lt-LT"/>
        </w:rPr>
      </w:pPr>
      <w:r w:rsidRPr="005B6200">
        <w:rPr>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088249C" w14:textId="77777777" w:rsidR="005B6200" w:rsidRPr="005B6200" w:rsidRDefault="005B6200" w:rsidP="005B6200">
      <w:pPr>
        <w:numPr>
          <w:ilvl w:val="2"/>
          <w:numId w:val="1"/>
        </w:numPr>
        <w:tabs>
          <w:tab w:val="left" w:pos="90"/>
          <w:tab w:val="left" w:pos="709"/>
          <w:tab w:val="left" w:pos="1560"/>
        </w:tabs>
        <w:ind w:left="0" w:firstLine="720"/>
        <w:contextualSpacing/>
        <w:jc w:val="both"/>
        <w:rPr>
          <w:sz w:val="24"/>
          <w:szCs w:val="24"/>
          <w:lang w:val="lt-LT"/>
        </w:rPr>
      </w:pPr>
      <w:r w:rsidRPr="005B6200">
        <w:rPr>
          <w:sz w:val="24"/>
          <w:szCs w:val="24"/>
          <w:lang w:val="lt-LT"/>
        </w:rPr>
        <w:t>paaiškėjo LR Viešųjų pirkimų įstatymo 37 straipsnio 9 dalyje, 45 straipsnio 2</w:t>
      </w:r>
      <w:r w:rsidRPr="005B6200">
        <w:rPr>
          <w:sz w:val="24"/>
          <w:szCs w:val="24"/>
          <w:vertAlign w:val="superscript"/>
          <w:lang w:val="lt-LT"/>
        </w:rPr>
        <w:t>1</w:t>
      </w:r>
      <w:r w:rsidRPr="005B6200">
        <w:rPr>
          <w:sz w:val="24"/>
          <w:szCs w:val="24"/>
          <w:lang w:val="lt-LT"/>
        </w:rPr>
        <w:t xml:space="preserve"> dalyje ir (ar) 47 straipsnio 9 dalyje nurodytos aplinkybės.</w:t>
      </w:r>
    </w:p>
    <w:p w14:paraId="41F14046" w14:textId="77777777" w:rsidR="005B6200" w:rsidRPr="005B6200" w:rsidRDefault="005B6200" w:rsidP="005B6200">
      <w:pPr>
        <w:tabs>
          <w:tab w:val="left" w:pos="90"/>
          <w:tab w:val="left" w:pos="709"/>
        </w:tabs>
        <w:ind w:left="720"/>
        <w:contextualSpacing/>
        <w:jc w:val="both"/>
        <w:rPr>
          <w:color w:val="000000" w:themeColor="text1"/>
          <w:sz w:val="24"/>
          <w:szCs w:val="24"/>
          <w:lang w:val="lt-LT"/>
        </w:rPr>
      </w:pPr>
    </w:p>
    <w:p w14:paraId="5F3BA1D5" w14:textId="77777777" w:rsidR="005B6200" w:rsidRPr="005B6200" w:rsidRDefault="005B6200" w:rsidP="005B6200">
      <w:pPr>
        <w:numPr>
          <w:ilvl w:val="0"/>
          <w:numId w:val="1"/>
        </w:numPr>
        <w:tabs>
          <w:tab w:val="left" w:pos="90"/>
          <w:tab w:val="left" w:pos="709"/>
          <w:tab w:val="left" w:pos="1134"/>
        </w:tabs>
        <w:contextualSpacing/>
        <w:jc w:val="center"/>
        <w:rPr>
          <w:b/>
          <w:color w:val="000000" w:themeColor="text1"/>
          <w:sz w:val="24"/>
          <w:szCs w:val="24"/>
          <w:lang w:val="lt-LT"/>
        </w:rPr>
      </w:pPr>
      <w:r w:rsidRPr="005B6200">
        <w:rPr>
          <w:b/>
          <w:color w:val="000000" w:themeColor="text1"/>
          <w:sz w:val="24"/>
          <w:szCs w:val="24"/>
          <w:lang w:val="lt-LT"/>
        </w:rPr>
        <w:t>Dalis. Nenugalimos jėgos aplinkybės</w:t>
      </w:r>
    </w:p>
    <w:p w14:paraId="0DBC5182" w14:textId="77777777" w:rsidR="005B6200" w:rsidRPr="005B6200" w:rsidRDefault="005B6200" w:rsidP="005B6200">
      <w:pPr>
        <w:numPr>
          <w:ilvl w:val="1"/>
          <w:numId w:val="1"/>
        </w:numPr>
        <w:tabs>
          <w:tab w:val="left" w:pos="0"/>
          <w:tab w:val="left" w:pos="90"/>
          <w:tab w:val="left" w:pos="1134"/>
        </w:tabs>
        <w:autoSpaceDN w:val="0"/>
        <w:ind w:left="0" w:firstLine="709"/>
        <w:contextualSpacing/>
        <w:jc w:val="both"/>
        <w:rPr>
          <w:sz w:val="24"/>
          <w:szCs w:val="24"/>
          <w:lang w:val="lt-LT"/>
        </w:rPr>
      </w:pPr>
      <w:r w:rsidRPr="005B6200">
        <w:rPr>
          <w:sz w:val="24"/>
          <w:szCs w:val="24"/>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0C8F95A3" w14:textId="77777777" w:rsidR="005B6200" w:rsidRPr="005B6200" w:rsidRDefault="005B6200" w:rsidP="005B6200">
      <w:pPr>
        <w:numPr>
          <w:ilvl w:val="1"/>
          <w:numId w:val="1"/>
        </w:numPr>
        <w:tabs>
          <w:tab w:val="left" w:pos="0"/>
          <w:tab w:val="left" w:pos="90"/>
          <w:tab w:val="left" w:pos="1134"/>
        </w:tabs>
        <w:autoSpaceDN w:val="0"/>
        <w:ind w:left="0" w:firstLine="709"/>
        <w:contextualSpacing/>
        <w:jc w:val="both"/>
        <w:rPr>
          <w:sz w:val="24"/>
          <w:szCs w:val="24"/>
          <w:lang w:val="lt-LT"/>
        </w:rPr>
      </w:pPr>
      <w:r w:rsidRPr="005B6200">
        <w:rPr>
          <w:sz w:val="24"/>
          <w:szCs w:val="24"/>
          <w:lang w:val="lt-LT"/>
        </w:rPr>
        <w:t>Įsipareigojimų pagal šią Sutartį nevykdymas ar netinkamas vykdymas nelaikomas šios Sutarties pažeidimu, jei jo priežastis yra nenugalimos jėgos aplinkybės.</w:t>
      </w:r>
    </w:p>
    <w:p w14:paraId="7B6C4489" w14:textId="77777777" w:rsidR="005B6200" w:rsidRPr="005B6200" w:rsidRDefault="005B6200" w:rsidP="005B6200">
      <w:pPr>
        <w:numPr>
          <w:ilvl w:val="1"/>
          <w:numId w:val="1"/>
        </w:numPr>
        <w:tabs>
          <w:tab w:val="left" w:pos="0"/>
          <w:tab w:val="left" w:pos="90"/>
          <w:tab w:val="left" w:pos="1134"/>
        </w:tabs>
        <w:autoSpaceDN w:val="0"/>
        <w:spacing w:after="240"/>
        <w:ind w:left="0" w:firstLine="709"/>
        <w:contextualSpacing/>
        <w:jc w:val="both"/>
        <w:rPr>
          <w:sz w:val="24"/>
          <w:szCs w:val="24"/>
          <w:lang w:val="lt-LT"/>
        </w:rPr>
      </w:pPr>
      <w:r w:rsidRPr="005B6200">
        <w:rPr>
          <w:sz w:val="24"/>
          <w:szCs w:val="24"/>
          <w:lang w:val="lt-LT"/>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038E3010" w14:textId="77777777" w:rsidR="005B6200" w:rsidRPr="005B6200" w:rsidRDefault="005B6200" w:rsidP="005B6200">
      <w:pPr>
        <w:tabs>
          <w:tab w:val="left" w:pos="0"/>
          <w:tab w:val="left" w:pos="90"/>
          <w:tab w:val="left" w:pos="1134"/>
        </w:tabs>
        <w:autoSpaceDN w:val="0"/>
        <w:spacing w:after="240"/>
        <w:ind w:left="709"/>
        <w:contextualSpacing/>
        <w:jc w:val="both"/>
        <w:rPr>
          <w:sz w:val="24"/>
          <w:szCs w:val="24"/>
          <w:lang w:val="lt-LT"/>
        </w:rPr>
      </w:pPr>
    </w:p>
    <w:p w14:paraId="00D685B2" w14:textId="77777777" w:rsidR="005B6200" w:rsidRPr="005B6200" w:rsidRDefault="005B6200" w:rsidP="005B6200">
      <w:pPr>
        <w:numPr>
          <w:ilvl w:val="0"/>
          <w:numId w:val="1"/>
        </w:numPr>
        <w:tabs>
          <w:tab w:val="left" w:pos="0"/>
          <w:tab w:val="left" w:pos="90"/>
          <w:tab w:val="left" w:pos="1134"/>
        </w:tabs>
        <w:autoSpaceDN w:val="0"/>
        <w:contextualSpacing/>
        <w:jc w:val="center"/>
        <w:rPr>
          <w:sz w:val="24"/>
          <w:szCs w:val="24"/>
          <w:lang w:val="lt-LT"/>
        </w:rPr>
      </w:pPr>
      <w:r w:rsidRPr="005B6200">
        <w:rPr>
          <w:rFonts w:eastAsia="Calibri"/>
          <w:b/>
          <w:bCs/>
          <w:noProof/>
          <w:sz w:val="24"/>
          <w:szCs w:val="24"/>
          <w:lang w:val="lt-LT"/>
        </w:rPr>
        <w:t>Dalis. Asmens duomenų tvarkymas</w:t>
      </w:r>
    </w:p>
    <w:p w14:paraId="40D3B3C3"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4A41F3A"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 xml:space="preserve"> Šalių atstovų, darbuotojų ar kitų fizinių asmenų, pasitelktų Sutarčiai vykdyti duomenų tvarkymo teisėtumas grindžiamas būtinybe įvykdyti Sutartį arba būtinybe pasinaudoti iš Sutarties kylančiomis teisėmis.</w:t>
      </w:r>
    </w:p>
    <w:p w14:paraId="774EBBC6"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lastRenderedPageBreak/>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286949E"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0002447"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07C7815"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21791A1"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D3A725A" w14:textId="77777777" w:rsidR="005B6200" w:rsidRPr="005B6200" w:rsidRDefault="005B6200" w:rsidP="005B6200">
      <w:pPr>
        <w:pStyle w:val="Sraopastraipa"/>
        <w:numPr>
          <w:ilvl w:val="1"/>
          <w:numId w:val="1"/>
        </w:numPr>
        <w:tabs>
          <w:tab w:val="left" w:pos="426"/>
          <w:tab w:val="left" w:pos="709"/>
          <w:tab w:val="left" w:pos="993"/>
        </w:tabs>
        <w:ind w:left="0" w:firstLine="567"/>
        <w:jc w:val="both"/>
        <w:rPr>
          <w:rFonts w:eastAsia="Calibri"/>
          <w:noProof/>
          <w:sz w:val="24"/>
          <w:szCs w:val="24"/>
          <w:lang w:val="lt-LT"/>
        </w:rPr>
      </w:pPr>
      <w:r w:rsidRPr="005B6200">
        <w:rPr>
          <w:rFonts w:eastAsia="Calibri"/>
          <w:noProof/>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641CEA0" w14:textId="77777777" w:rsidR="005B6200" w:rsidRPr="005B6200" w:rsidRDefault="005B6200" w:rsidP="005B6200">
      <w:pPr>
        <w:ind w:left="567"/>
        <w:contextualSpacing/>
        <w:jc w:val="both"/>
        <w:rPr>
          <w:rFonts w:eastAsia="Calibri"/>
          <w:noProof/>
          <w:color w:val="FF0000"/>
          <w:sz w:val="24"/>
          <w:szCs w:val="24"/>
          <w:lang w:val="lt-LT"/>
        </w:rPr>
      </w:pPr>
    </w:p>
    <w:p w14:paraId="45A09822" w14:textId="77777777" w:rsidR="005B6200" w:rsidRPr="005B6200" w:rsidRDefault="005B6200" w:rsidP="005B6200">
      <w:pPr>
        <w:pStyle w:val="Sraopastraipa"/>
        <w:numPr>
          <w:ilvl w:val="0"/>
          <w:numId w:val="2"/>
        </w:numPr>
        <w:tabs>
          <w:tab w:val="left" w:pos="426"/>
        </w:tabs>
        <w:spacing w:line="276" w:lineRule="auto"/>
        <w:jc w:val="center"/>
        <w:rPr>
          <w:rFonts w:eastAsia="Calibri"/>
          <w:b/>
          <w:bCs/>
          <w:noProof/>
          <w:sz w:val="24"/>
          <w:szCs w:val="24"/>
          <w:lang w:val="lt-LT"/>
        </w:rPr>
      </w:pPr>
      <w:r w:rsidRPr="005B6200">
        <w:rPr>
          <w:rFonts w:eastAsia="Calibri"/>
          <w:b/>
          <w:bCs/>
          <w:noProof/>
          <w:sz w:val="24"/>
          <w:szCs w:val="24"/>
          <w:lang w:val="lt-LT"/>
        </w:rPr>
        <w:t>Dalis. Konfidencialumas</w:t>
      </w:r>
    </w:p>
    <w:p w14:paraId="3CF9192F" w14:textId="77777777" w:rsidR="005B6200" w:rsidRPr="005B6200" w:rsidRDefault="005B6200" w:rsidP="005B6200">
      <w:pPr>
        <w:pStyle w:val="Sraopastraipa"/>
        <w:numPr>
          <w:ilvl w:val="1"/>
          <w:numId w:val="2"/>
        </w:numPr>
        <w:tabs>
          <w:tab w:val="left" w:pos="0"/>
          <w:tab w:val="left" w:pos="993"/>
        </w:tabs>
        <w:ind w:left="0" w:firstLine="567"/>
        <w:jc w:val="both"/>
        <w:rPr>
          <w:noProof/>
          <w:sz w:val="24"/>
          <w:szCs w:val="24"/>
          <w:lang w:val="lt-LT"/>
        </w:rPr>
      </w:pPr>
      <w:r w:rsidRPr="005B6200">
        <w:rPr>
          <w:noProof/>
          <w:sz w:val="24"/>
          <w:szCs w:val="24"/>
          <w:lang w:val="lt-LT"/>
        </w:rPr>
        <w:t>Konfidencialia informacija pagal šią Sutartį laikoma:</w:t>
      </w:r>
    </w:p>
    <w:p w14:paraId="3B47E8D5" w14:textId="77777777" w:rsidR="005B6200" w:rsidRPr="005B6200" w:rsidRDefault="005B6200" w:rsidP="005B6200">
      <w:pPr>
        <w:pStyle w:val="Sraopastraipa"/>
        <w:numPr>
          <w:ilvl w:val="2"/>
          <w:numId w:val="2"/>
        </w:numPr>
        <w:tabs>
          <w:tab w:val="left" w:pos="993"/>
          <w:tab w:val="left" w:pos="1276"/>
        </w:tabs>
        <w:ind w:left="0" w:firstLine="567"/>
        <w:jc w:val="both"/>
        <w:rPr>
          <w:noProof/>
          <w:sz w:val="24"/>
          <w:szCs w:val="24"/>
          <w:lang w:val="lt-LT"/>
        </w:rPr>
      </w:pPr>
      <w:r w:rsidRPr="005B6200">
        <w:rPr>
          <w:noProof/>
          <w:sz w:val="24"/>
          <w:szCs w:val="24"/>
          <w:lang w:val="lt-LT"/>
        </w:rPr>
        <w:t>bet kokiu būdu išreikšta informacija (raštu ar elektronine forma), kuri gaunama vykdant šia Sutartimi prisiimtus įsipareigojimus ir kuri yra susijusi su Šalių atliekamomis funkcijomis;</w:t>
      </w:r>
    </w:p>
    <w:p w14:paraId="50BBF52A" w14:textId="77777777" w:rsidR="005B6200" w:rsidRPr="005B6200" w:rsidRDefault="005B6200" w:rsidP="005B6200">
      <w:pPr>
        <w:numPr>
          <w:ilvl w:val="2"/>
          <w:numId w:val="2"/>
        </w:numPr>
        <w:tabs>
          <w:tab w:val="left" w:pos="567"/>
          <w:tab w:val="left" w:pos="851"/>
          <w:tab w:val="left" w:pos="1276"/>
          <w:tab w:val="left" w:pos="1560"/>
        </w:tabs>
        <w:ind w:left="0" w:firstLine="567"/>
        <w:jc w:val="both"/>
        <w:rPr>
          <w:noProof/>
          <w:sz w:val="24"/>
          <w:szCs w:val="24"/>
          <w:lang w:val="lt-LT"/>
        </w:rPr>
      </w:pPr>
      <w:r w:rsidRPr="005B6200">
        <w:rPr>
          <w:noProof/>
          <w:sz w:val="24"/>
          <w:szCs w:val="24"/>
          <w:lang w:val="lt-LT"/>
        </w:rPr>
        <w:t>asmens duomenys, elektroniniai dokumentai (duomenų bazės, duomenų failai ir kt.), Sistemų dokumentai, archyvuota informacija ar kiti dokumentai, paruošti Sutarties Šalies ar jos darbuotojų, kuriuose yra Sutarties 13.1.1. punkte paminėtos informacijos, ar kurie yra parengti remiantis aukščiau minėta informacija;</w:t>
      </w:r>
    </w:p>
    <w:p w14:paraId="55B93887" w14:textId="77777777" w:rsidR="005B6200" w:rsidRPr="005B6200" w:rsidRDefault="005B6200" w:rsidP="005B6200">
      <w:pPr>
        <w:numPr>
          <w:ilvl w:val="1"/>
          <w:numId w:val="2"/>
        </w:numPr>
        <w:tabs>
          <w:tab w:val="left" w:pos="567"/>
          <w:tab w:val="left" w:pos="993"/>
        </w:tabs>
        <w:ind w:left="0" w:firstLine="567"/>
        <w:jc w:val="both"/>
        <w:rPr>
          <w:noProof/>
          <w:sz w:val="24"/>
          <w:szCs w:val="24"/>
          <w:lang w:val="lt-LT"/>
        </w:rPr>
      </w:pPr>
      <w:r w:rsidRPr="005B6200">
        <w:rPr>
          <w:noProof/>
          <w:sz w:val="24"/>
          <w:szCs w:val="24"/>
          <w:lang w:val="lt-LT"/>
        </w:rPr>
        <w:t>Rangovas įsipareigoja:</w:t>
      </w:r>
    </w:p>
    <w:p w14:paraId="3DBA7EF1" w14:textId="77777777" w:rsidR="005B6200" w:rsidRPr="005B6200" w:rsidRDefault="005B6200" w:rsidP="005B6200">
      <w:pPr>
        <w:numPr>
          <w:ilvl w:val="2"/>
          <w:numId w:val="2"/>
        </w:numPr>
        <w:tabs>
          <w:tab w:val="left" w:pos="709"/>
          <w:tab w:val="left" w:pos="1276"/>
          <w:tab w:val="left" w:pos="1560"/>
        </w:tabs>
        <w:ind w:left="0" w:firstLine="567"/>
        <w:jc w:val="both"/>
        <w:rPr>
          <w:noProof/>
          <w:sz w:val="24"/>
          <w:szCs w:val="24"/>
          <w:lang w:val="lt-LT"/>
        </w:rPr>
      </w:pPr>
      <w:r w:rsidRPr="005B6200">
        <w:rPr>
          <w:noProof/>
          <w:sz w:val="24"/>
          <w:szCs w:val="24"/>
          <w:lang w:val="lt-LT"/>
        </w:rPr>
        <w:t>naudotis konfidencialia informacija tik sutartinių įsipareigojimų vykdymo tikslais;</w:t>
      </w:r>
    </w:p>
    <w:p w14:paraId="36A4AC9B" w14:textId="77777777" w:rsidR="005B6200" w:rsidRPr="005B6200" w:rsidRDefault="005B6200" w:rsidP="005B6200">
      <w:pPr>
        <w:numPr>
          <w:ilvl w:val="2"/>
          <w:numId w:val="2"/>
        </w:numPr>
        <w:tabs>
          <w:tab w:val="left" w:pos="709"/>
          <w:tab w:val="left" w:pos="1276"/>
          <w:tab w:val="left" w:pos="1560"/>
        </w:tabs>
        <w:ind w:left="0" w:firstLine="567"/>
        <w:jc w:val="both"/>
        <w:rPr>
          <w:noProof/>
          <w:sz w:val="24"/>
          <w:szCs w:val="24"/>
          <w:lang w:val="lt-LT"/>
        </w:rPr>
      </w:pPr>
      <w:r w:rsidRPr="005B6200">
        <w:rPr>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67E93F8" w14:textId="77777777" w:rsidR="005B6200" w:rsidRPr="005B6200" w:rsidRDefault="005B6200" w:rsidP="005B6200">
      <w:pPr>
        <w:numPr>
          <w:ilvl w:val="2"/>
          <w:numId w:val="2"/>
        </w:numPr>
        <w:tabs>
          <w:tab w:val="left" w:pos="993"/>
          <w:tab w:val="left" w:pos="1276"/>
        </w:tabs>
        <w:ind w:left="0" w:firstLine="567"/>
        <w:jc w:val="both"/>
        <w:rPr>
          <w:noProof/>
          <w:sz w:val="24"/>
          <w:szCs w:val="24"/>
          <w:lang w:val="lt-LT"/>
        </w:rPr>
      </w:pPr>
      <w:r w:rsidRPr="005B6200">
        <w:rPr>
          <w:noProof/>
          <w:sz w:val="24"/>
          <w:szCs w:val="24"/>
          <w:lang w:val="lt-LT"/>
        </w:rPr>
        <w:t>užtikrinti konfidencialios informacijos apsaugą, t. y. užkirsti galimybę tretiesiems asmenims sužinoti tokią informaciją;</w:t>
      </w:r>
    </w:p>
    <w:p w14:paraId="20FF6CE2" w14:textId="77777777" w:rsidR="005B6200" w:rsidRPr="005B6200" w:rsidRDefault="005B6200" w:rsidP="005B6200">
      <w:pPr>
        <w:numPr>
          <w:ilvl w:val="2"/>
          <w:numId w:val="2"/>
        </w:numPr>
        <w:tabs>
          <w:tab w:val="left" w:pos="851"/>
          <w:tab w:val="left" w:pos="1276"/>
        </w:tabs>
        <w:ind w:left="0" w:firstLine="567"/>
        <w:jc w:val="both"/>
        <w:rPr>
          <w:noProof/>
          <w:sz w:val="24"/>
          <w:szCs w:val="24"/>
          <w:lang w:val="lt-LT"/>
        </w:rPr>
      </w:pPr>
      <w:r w:rsidRPr="005B6200">
        <w:rPr>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200E123" w14:textId="77777777" w:rsidR="005B6200" w:rsidRPr="005B6200" w:rsidRDefault="005B6200" w:rsidP="005B6200">
      <w:pPr>
        <w:numPr>
          <w:ilvl w:val="1"/>
          <w:numId w:val="2"/>
        </w:numPr>
        <w:tabs>
          <w:tab w:val="left" w:pos="709"/>
          <w:tab w:val="left" w:pos="993"/>
        </w:tabs>
        <w:ind w:left="0" w:firstLine="567"/>
        <w:jc w:val="both"/>
        <w:rPr>
          <w:noProof/>
          <w:sz w:val="24"/>
          <w:szCs w:val="24"/>
          <w:lang w:val="lt-LT"/>
        </w:rPr>
      </w:pPr>
      <w:r w:rsidRPr="005B6200">
        <w:rPr>
          <w:noProof/>
          <w:sz w:val="24"/>
          <w:szCs w:val="24"/>
          <w:lang w:val="lt-LT"/>
        </w:rPr>
        <w:lastRenderedPageBreak/>
        <w:t>Pasibaigus Sutarties galiojimui / nutraukus Sutartį, Rangovas nedelsiant privalo:</w:t>
      </w:r>
    </w:p>
    <w:p w14:paraId="76C9B6AE" w14:textId="77777777" w:rsidR="005B6200" w:rsidRPr="005B6200" w:rsidRDefault="005B6200" w:rsidP="005B6200">
      <w:pPr>
        <w:numPr>
          <w:ilvl w:val="2"/>
          <w:numId w:val="2"/>
        </w:numPr>
        <w:tabs>
          <w:tab w:val="left" w:pos="851"/>
        </w:tabs>
        <w:ind w:left="0" w:firstLine="567"/>
        <w:jc w:val="both"/>
        <w:rPr>
          <w:noProof/>
          <w:sz w:val="24"/>
          <w:szCs w:val="24"/>
          <w:lang w:val="lt-LT"/>
        </w:rPr>
      </w:pPr>
      <w:r w:rsidRPr="005B6200">
        <w:rPr>
          <w:noProof/>
          <w:sz w:val="24"/>
          <w:szCs w:val="24"/>
          <w:lang w:val="lt-LT"/>
        </w:rPr>
        <w:t>grąžinti konfidencialią informaciją Užsakovui arba sunaikinti pateiktą konfidencialią informaciją;</w:t>
      </w:r>
    </w:p>
    <w:p w14:paraId="33722F8B" w14:textId="77777777" w:rsidR="005B6200" w:rsidRPr="005B6200" w:rsidRDefault="005B6200" w:rsidP="005B6200">
      <w:pPr>
        <w:numPr>
          <w:ilvl w:val="2"/>
          <w:numId w:val="2"/>
        </w:numPr>
        <w:tabs>
          <w:tab w:val="left" w:pos="851"/>
        </w:tabs>
        <w:ind w:left="0" w:firstLine="567"/>
        <w:jc w:val="both"/>
        <w:rPr>
          <w:noProof/>
          <w:sz w:val="24"/>
          <w:szCs w:val="24"/>
          <w:lang w:val="lt-LT"/>
        </w:rPr>
      </w:pPr>
      <w:r w:rsidRPr="005B6200">
        <w:rPr>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E96BB7E" w14:textId="77777777" w:rsidR="005B6200" w:rsidRPr="005B6200" w:rsidRDefault="005B6200" w:rsidP="005B6200">
      <w:pPr>
        <w:numPr>
          <w:ilvl w:val="2"/>
          <w:numId w:val="2"/>
        </w:numPr>
        <w:tabs>
          <w:tab w:val="left" w:pos="851"/>
        </w:tabs>
        <w:ind w:left="0" w:firstLine="567"/>
        <w:jc w:val="both"/>
        <w:rPr>
          <w:noProof/>
          <w:sz w:val="24"/>
          <w:szCs w:val="24"/>
          <w:lang w:val="lt-LT"/>
        </w:rPr>
      </w:pPr>
      <w:r w:rsidRPr="005B6200">
        <w:rPr>
          <w:noProof/>
          <w:sz w:val="24"/>
          <w:szCs w:val="24"/>
          <w:lang w:val="lt-LT"/>
        </w:rPr>
        <w:t>patvirtinti Užsakovui šioje dalyje nustatytų įsipareigojimų įvykdymą raštu.</w:t>
      </w:r>
    </w:p>
    <w:p w14:paraId="37A39C01" w14:textId="77777777" w:rsidR="005B6200" w:rsidRPr="005B6200" w:rsidRDefault="005B6200" w:rsidP="005B6200">
      <w:pPr>
        <w:numPr>
          <w:ilvl w:val="1"/>
          <w:numId w:val="2"/>
        </w:numPr>
        <w:tabs>
          <w:tab w:val="left" w:pos="709"/>
          <w:tab w:val="left" w:pos="993"/>
        </w:tabs>
        <w:ind w:left="0" w:firstLine="567"/>
        <w:jc w:val="both"/>
        <w:rPr>
          <w:noProof/>
          <w:sz w:val="24"/>
          <w:szCs w:val="24"/>
          <w:lang w:val="lt-LT"/>
        </w:rPr>
      </w:pPr>
      <w:r w:rsidRPr="005B6200">
        <w:rPr>
          <w:noProof/>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AA493EE" w14:textId="77777777" w:rsidR="005B6200" w:rsidRPr="005B6200" w:rsidRDefault="005B6200" w:rsidP="005B6200">
      <w:pPr>
        <w:tabs>
          <w:tab w:val="left" w:pos="709"/>
          <w:tab w:val="left" w:pos="993"/>
        </w:tabs>
        <w:ind w:left="284"/>
        <w:jc w:val="both"/>
        <w:rPr>
          <w:noProof/>
          <w:sz w:val="24"/>
          <w:szCs w:val="24"/>
          <w:lang w:val="lt-LT"/>
        </w:rPr>
      </w:pPr>
    </w:p>
    <w:p w14:paraId="36CBC277" w14:textId="77777777" w:rsidR="005B6200" w:rsidRPr="005B6200" w:rsidRDefault="005B6200" w:rsidP="005B6200">
      <w:pPr>
        <w:pStyle w:val="Sraopastraipa"/>
        <w:numPr>
          <w:ilvl w:val="0"/>
          <w:numId w:val="2"/>
        </w:numPr>
        <w:tabs>
          <w:tab w:val="left" w:pos="90"/>
          <w:tab w:val="left" w:pos="709"/>
          <w:tab w:val="left" w:pos="1134"/>
        </w:tabs>
        <w:spacing w:line="276" w:lineRule="auto"/>
        <w:jc w:val="center"/>
        <w:rPr>
          <w:b/>
          <w:sz w:val="24"/>
          <w:szCs w:val="24"/>
          <w:lang w:val="lt-LT"/>
        </w:rPr>
      </w:pPr>
      <w:r w:rsidRPr="005B6200">
        <w:rPr>
          <w:b/>
          <w:sz w:val="24"/>
          <w:szCs w:val="24"/>
          <w:lang w:val="lt-LT"/>
        </w:rPr>
        <w:t>Dalis. Kitos sąlygos</w:t>
      </w:r>
    </w:p>
    <w:p w14:paraId="41F02121" w14:textId="77777777" w:rsidR="005B6200" w:rsidRPr="005B6200" w:rsidRDefault="005B6200" w:rsidP="005B6200">
      <w:pPr>
        <w:numPr>
          <w:ilvl w:val="1"/>
          <w:numId w:val="2"/>
        </w:numPr>
        <w:tabs>
          <w:tab w:val="left" w:pos="0"/>
          <w:tab w:val="left" w:pos="90"/>
          <w:tab w:val="left" w:pos="1134"/>
        </w:tabs>
        <w:autoSpaceDN w:val="0"/>
        <w:ind w:left="0" w:firstLine="567"/>
        <w:jc w:val="both"/>
        <w:rPr>
          <w:rFonts w:eastAsia="Calibri"/>
          <w:sz w:val="24"/>
          <w:szCs w:val="24"/>
          <w:lang w:val="lt-LT" w:eastAsia="lt-LT"/>
        </w:rPr>
      </w:pPr>
      <w:r w:rsidRPr="005B6200">
        <w:rPr>
          <w:rFonts w:eastAsia="Calibri"/>
          <w:sz w:val="24"/>
          <w:szCs w:val="24"/>
          <w:lang w:val="lt-LT" w:eastAsia="lt-LT"/>
        </w:rPr>
        <w:t xml:space="preserve">Sutarties Šalių teisės ir pareigos yra reguliuojamos pagal šią Sutartį, jos pasirašytus priedus ir pakeitimus ir Lietuvos Respublikos teisės aktus. </w:t>
      </w:r>
      <w:r w:rsidRPr="005B6200">
        <w:rPr>
          <w:rFonts w:eastAsia="Calibri"/>
          <w:bCs/>
          <w:sz w:val="24"/>
          <w:szCs w:val="24"/>
          <w:lang w:val="lt-LT" w:eastAsia="lt-LT"/>
        </w:rPr>
        <w:t>Ginčai sprendžiami derybų būdu, o nepavykus taip išspręsti ginčo, jis bus nagrinėjamas Lietuvos Respublikos civilinio proceso kodekso nustatyta tvarka teisme.</w:t>
      </w:r>
    </w:p>
    <w:p w14:paraId="3433B6EC" w14:textId="77777777" w:rsidR="005B6200" w:rsidRPr="005B6200" w:rsidRDefault="005B6200" w:rsidP="005B6200">
      <w:pPr>
        <w:numPr>
          <w:ilvl w:val="1"/>
          <w:numId w:val="2"/>
        </w:numPr>
        <w:tabs>
          <w:tab w:val="left" w:pos="0"/>
          <w:tab w:val="left" w:pos="90"/>
          <w:tab w:val="left" w:pos="1134"/>
        </w:tabs>
        <w:autoSpaceDN w:val="0"/>
        <w:ind w:left="0" w:firstLine="567"/>
        <w:jc w:val="both"/>
        <w:rPr>
          <w:rFonts w:eastAsia="Calibri"/>
          <w:sz w:val="24"/>
          <w:szCs w:val="24"/>
          <w:lang w:val="lt-LT" w:eastAsia="lt-LT"/>
        </w:rPr>
      </w:pPr>
      <w:r w:rsidRPr="005B6200">
        <w:rPr>
          <w:rFonts w:eastAsia="Calibri"/>
          <w:sz w:val="24"/>
          <w:szCs w:val="24"/>
          <w:lang w:val="lt-LT" w:eastAsia="lt-LT"/>
        </w:rPr>
        <w:t>Sutarties sąlygos gali būti keičiamos vadovaujantis Lietuvos Respublikos Viešųjų pirkimų įstatymo 89 straipsnio nuostatomis. Sutarties sąlygų koregavimas galimas joje numatytomis aplinkybėmis.</w:t>
      </w:r>
    </w:p>
    <w:p w14:paraId="3EFD3D99" w14:textId="77777777" w:rsidR="005B6200" w:rsidRPr="005B6200" w:rsidRDefault="005B6200" w:rsidP="005B6200">
      <w:pPr>
        <w:pStyle w:val="Sraopastraipa"/>
        <w:numPr>
          <w:ilvl w:val="1"/>
          <w:numId w:val="2"/>
        </w:numPr>
        <w:tabs>
          <w:tab w:val="left" w:pos="0"/>
          <w:tab w:val="left" w:pos="90"/>
          <w:tab w:val="left" w:pos="1134"/>
        </w:tabs>
        <w:autoSpaceDN w:val="0"/>
        <w:ind w:left="0" w:firstLine="567"/>
        <w:jc w:val="both"/>
        <w:rPr>
          <w:rFonts w:eastAsia="Calibri"/>
          <w:sz w:val="24"/>
          <w:szCs w:val="24"/>
          <w:lang w:val="lt-LT" w:eastAsia="lt-LT"/>
        </w:rPr>
      </w:pPr>
      <w:r w:rsidRPr="005B6200">
        <w:rPr>
          <w:sz w:val="24"/>
          <w:szCs w:val="24"/>
          <w:lang w:val="lt-LT"/>
        </w:rPr>
        <w:t>Jeigu Rangovo kvalifikacija dėl teisės verstis atitinkama veikla netikrinta ar tikrinta ne visa apimtimi, Rangovas įsipareigoja, kad Sutartį vykdys tik tokią teisę turintys asmenys.</w:t>
      </w:r>
    </w:p>
    <w:p w14:paraId="1430E376" w14:textId="77777777" w:rsidR="005B6200" w:rsidRPr="005B6200" w:rsidRDefault="005B6200" w:rsidP="005B6200">
      <w:pPr>
        <w:pStyle w:val="Sraopastraipa"/>
        <w:numPr>
          <w:ilvl w:val="1"/>
          <w:numId w:val="2"/>
        </w:numPr>
        <w:tabs>
          <w:tab w:val="left" w:pos="0"/>
          <w:tab w:val="left" w:pos="90"/>
          <w:tab w:val="left" w:pos="1134"/>
        </w:tabs>
        <w:autoSpaceDN w:val="0"/>
        <w:spacing w:after="200"/>
        <w:ind w:left="0" w:firstLine="567"/>
        <w:jc w:val="both"/>
        <w:rPr>
          <w:rFonts w:eastAsia="Calibri"/>
          <w:sz w:val="24"/>
          <w:szCs w:val="24"/>
          <w:lang w:val="lt-LT" w:eastAsia="lt-LT"/>
        </w:rPr>
      </w:pPr>
      <w:r w:rsidRPr="005B6200">
        <w:rPr>
          <w:sz w:val="24"/>
          <w:szCs w:val="24"/>
          <w:lang w:val="lt-LT"/>
        </w:rPr>
        <w:t xml:space="preserve"> </w:t>
      </w:r>
      <w:r w:rsidRPr="005B6200">
        <w:rPr>
          <w:rFonts w:eastAsia="Calibri"/>
          <w:sz w:val="24"/>
          <w:szCs w:val="24"/>
          <w:lang w:val="lt-LT"/>
        </w:rPr>
        <w:t>Užsakovo paskirtas(-i) asmuo(-</w:t>
      </w:r>
      <w:proofErr w:type="spellStart"/>
      <w:r w:rsidRPr="005B6200">
        <w:rPr>
          <w:rFonts w:eastAsia="Calibri"/>
          <w:sz w:val="24"/>
          <w:szCs w:val="24"/>
          <w:lang w:val="lt-LT"/>
        </w:rPr>
        <w:t>ys</w:t>
      </w:r>
      <w:proofErr w:type="spellEnd"/>
      <w:r w:rsidRPr="005B6200">
        <w:rPr>
          <w:rFonts w:eastAsia="Calibri"/>
          <w:sz w:val="24"/>
          <w:szCs w:val="24"/>
          <w:lang w:val="lt-LT"/>
        </w:rPr>
        <w:t xml:space="preserve">), atsakingas(-i) už pirkimo Sutarties vykdymą: </w:t>
      </w:r>
      <w:r w:rsidRPr="005B6200">
        <w:rPr>
          <w:i/>
          <w:iCs/>
          <w:color w:val="FF0000"/>
          <w:sz w:val="24"/>
          <w:szCs w:val="24"/>
          <w:lang w:val="lt-LT"/>
        </w:rPr>
        <w:t>(nurodomos atsakingo asmens pareigos, vardas ir pavardė, kontaktiniai duomenys).</w:t>
      </w:r>
    </w:p>
    <w:p w14:paraId="3292E748" w14:textId="77777777" w:rsidR="005B6200" w:rsidRPr="005B6200" w:rsidRDefault="005B6200" w:rsidP="005B6200">
      <w:pPr>
        <w:numPr>
          <w:ilvl w:val="0"/>
          <w:numId w:val="2"/>
        </w:numPr>
        <w:tabs>
          <w:tab w:val="left" w:pos="90"/>
          <w:tab w:val="left" w:pos="709"/>
          <w:tab w:val="left" w:pos="1134"/>
        </w:tabs>
        <w:suppressAutoHyphens/>
        <w:contextualSpacing/>
        <w:jc w:val="center"/>
        <w:rPr>
          <w:b/>
          <w:sz w:val="24"/>
          <w:szCs w:val="24"/>
          <w:lang w:val="lt-LT"/>
        </w:rPr>
      </w:pPr>
      <w:r w:rsidRPr="005B6200">
        <w:rPr>
          <w:b/>
          <w:sz w:val="24"/>
          <w:szCs w:val="24"/>
          <w:lang w:val="lt-LT"/>
        </w:rPr>
        <w:t>Dalis. Sutarties priedai</w:t>
      </w:r>
    </w:p>
    <w:p w14:paraId="48BF7E96" w14:textId="77777777" w:rsidR="005B6200" w:rsidRPr="005B6200" w:rsidRDefault="005B6200" w:rsidP="005B6200">
      <w:pPr>
        <w:numPr>
          <w:ilvl w:val="0"/>
          <w:numId w:val="3"/>
        </w:numPr>
        <w:tabs>
          <w:tab w:val="left" w:pos="0"/>
          <w:tab w:val="left" w:pos="90"/>
          <w:tab w:val="left" w:pos="993"/>
        </w:tabs>
        <w:autoSpaceDN w:val="0"/>
        <w:ind w:left="0" w:firstLine="567"/>
        <w:contextualSpacing/>
        <w:jc w:val="both"/>
        <w:rPr>
          <w:sz w:val="24"/>
          <w:szCs w:val="24"/>
          <w:lang w:val="lt-LT"/>
        </w:rPr>
      </w:pPr>
      <w:r w:rsidRPr="005B6200">
        <w:rPr>
          <w:sz w:val="24"/>
          <w:szCs w:val="24"/>
          <w:lang w:val="lt-LT"/>
        </w:rPr>
        <w:t>Preliminarių darbų kiekių žiniaraštis,</w:t>
      </w:r>
    </w:p>
    <w:p w14:paraId="75681AA1" w14:textId="77777777" w:rsidR="005B6200" w:rsidRPr="005B6200" w:rsidRDefault="005B6200" w:rsidP="005B6200">
      <w:pPr>
        <w:numPr>
          <w:ilvl w:val="0"/>
          <w:numId w:val="3"/>
        </w:numPr>
        <w:tabs>
          <w:tab w:val="left" w:pos="0"/>
          <w:tab w:val="left" w:pos="90"/>
          <w:tab w:val="left" w:pos="993"/>
        </w:tabs>
        <w:autoSpaceDN w:val="0"/>
        <w:ind w:left="0" w:firstLine="567"/>
        <w:contextualSpacing/>
        <w:jc w:val="both"/>
        <w:rPr>
          <w:sz w:val="24"/>
          <w:szCs w:val="24"/>
          <w:lang w:val="lt-LT"/>
        </w:rPr>
      </w:pPr>
      <w:r w:rsidRPr="005B6200">
        <w:rPr>
          <w:sz w:val="24"/>
          <w:szCs w:val="24"/>
          <w:lang w:val="lt-LT"/>
        </w:rPr>
        <w:t>Pažymos apie atliktų darbų ir išlaidų apmokėjimą forma;</w:t>
      </w:r>
    </w:p>
    <w:p w14:paraId="6786A253" w14:textId="66EE1419" w:rsidR="005B6200" w:rsidRPr="005B6200" w:rsidRDefault="005B6200" w:rsidP="005B6200">
      <w:pPr>
        <w:numPr>
          <w:ilvl w:val="0"/>
          <w:numId w:val="3"/>
        </w:numPr>
        <w:tabs>
          <w:tab w:val="left" w:pos="0"/>
          <w:tab w:val="left" w:pos="90"/>
          <w:tab w:val="left" w:pos="993"/>
        </w:tabs>
        <w:autoSpaceDN w:val="0"/>
        <w:ind w:left="0" w:firstLine="567"/>
        <w:contextualSpacing/>
        <w:jc w:val="both"/>
        <w:rPr>
          <w:sz w:val="24"/>
          <w:szCs w:val="24"/>
          <w:lang w:val="lt-LT"/>
        </w:rPr>
      </w:pPr>
      <w:r w:rsidRPr="005B6200">
        <w:rPr>
          <w:sz w:val="24"/>
          <w:szCs w:val="24"/>
          <w:lang w:val="lt-LT"/>
        </w:rPr>
        <w:t>Darbų perdavimo - priėmimo akto forma</w:t>
      </w:r>
      <w:r w:rsidR="00886CB7">
        <w:rPr>
          <w:sz w:val="24"/>
          <w:szCs w:val="24"/>
          <w:lang w:val="lt-LT"/>
        </w:rPr>
        <w:t>.</w:t>
      </w:r>
    </w:p>
    <w:p w14:paraId="411A325A" w14:textId="77777777" w:rsidR="005B6200" w:rsidRPr="005B6200" w:rsidRDefault="005B6200" w:rsidP="005B6200">
      <w:pPr>
        <w:tabs>
          <w:tab w:val="left" w:pos="90"/>
          <w:tab w:val="left" w:pos="709"/>
          <w:tab w:val="left" w:pos="1134"/>
        </w:tabs>
        <w:ind w:left="720" w:firstLine="709"/>
        <w:jc w:val="both"/>
        <w:rPr>
          <w:rFonts w:eastAsia="Calibri"/>
          <w:sz w:val="24"/>
          <w:szCs w:val="24"/>
          <w:lang w:val="lt-LT" w:eastAsia="lt-LT"/>
        </w:rPr>
      </w:pPr>
    </w:p>
    <w:p w14:paraId="250A6DBB" w14:textId="77777777" w:rsidR="005B6200" w:rsidRPr="005B6200" w:rsidRDefault="005B6200" w:rsidP="005B6200">
      <w:pPr>
        <w:numPr>
          <w:ilvl w:val="0"/>
          <w:numId w:val="4"/>
        </w:numPr>
        <w:tabs>
          <w:tab w:val="left" w:pos="90"/>
          <w:tab w:val="left" w:pos="709"/>
        </w:tabs>
        <w:contextualSpacing/>
        <w:jc w:val="center"/>
        <w:rPr>
          <w:b/>
          <w:sz w:val="24"/>
          <w:szCs w:val="24"/>
          <w:lang w:val="lt-LT"/>
        </w:rPr>
      </w:pPr>
      <w:r w:rsidRPr="005B6200">
        <w:rPr>
          <w:b/>
          <w:sz w:val="24"/>
          <w:szCs w:val="24"/>
          <w:lang w:val="lt-LT"/>
        </w:rPr>
        <w:t>Dalis. Šalių rekvizitai</w:t>
      </w:r>
    </w:p>
    <w:p w14:paraId="1C2059E8" w14:textId="77777777" w:rsidR="005B6200" w:rsidRPr="005B6200" w:rsidRDefault="005B6200" w:rsidP="005B6200">
      <w:pPr>
        <w:tabs>
          <w:tab w:val="left" w:pos="90"/>
          <w:tab w:val="left" w:pos="709"/>
        </w:tabs>
        <w:ind w:left="360"/>
        <w:contextualSpacing/>
        <w:rPr>
          <w:b/>
          <w:sz w:val="24"/>
          <w:szCs w:val="24"/>
          <w:lang w:val="lt-LT"/>
        </w:rPr>
      </w:pPr>
    </w:p>
    <w:tbl>
      <w:tblPr>
        <w:tblW w:w="9385" w:type="dxa"/>
        <w:tblInd w:w="108" w:type="dxa"/>
        <w:tblLayout w:type="fixed"/>
        <w:tblLook w:val="04A0" w:firstRow="1" w:lastRow="0" w:firstColumn="1" w:lastColumn="0" w:noHBand="0" w:noVBand="1"/>
      </w:tblPr>
      <w:tblGrid>
        <w:gridCol w:w="4849"/>
        <w:gridCol w:w="4536"/>
      </w:tblGrid>
      <w:tr w:rsidR="005B6200" w:rsidRPr="005B6200" w14:paraId="181D7EDC" w14:textId="77777777" w:rsidTr="009C6F61">
        <w:tc>
          <w:tcPr>
            <w:tcW w:w="4849" w:type="dxa"/>
          </w:tcPr>
          <w:p w14:paraId="2025CAE3" w14:textId="77777777" w:rsidR="005B6200" w:rsidRPr="005B6200" w:rsidRDefault="005B6200" w:rsidP="009C6F61">
            <w:pPr>
              <w:tabs>
                <w:tab w:val="left" w:pos="90"/>
              </w:tabs>
              <w:jc w:val="both"/>
              <w:rPr>
                <w:rFonts w:eastAsia="Calibri"/>
                <w:sz w:val="24"/>
                <w:szCs w:val="24"/>
                <w:lang w:val="lt-LT" w:eastAsia="lt-LT"/>
              </w:rPr>
            </w:pPr>
            <w:r w:rsidRPr="005B6200">
              <w:rPr>
                <w:rFonts w:eastAsia="Calibri"/>
                <w:sz w:val="24"/>
                <w:szCs w:val="24"/>
                <w:lang w:val="lt-LT" w:eastAsia="lt-LT"/>
              </w:rPr>
              <w:t>UŽSAKOVAS</w:t>
            </w:r>
          </w:p>
          <w:p w14:paraId="64E52361" w14:textId="77777777" w:rsidR="005B6200" w:rsidRPr="005B6200" w:rsidRDefault="005B6200" w:rsidP="009C6F61">
            <w:pPr>
              <w:tabs>
                <w:tab w:val="left" w:pos="90"/>
              </w:tabs>
              <w:rPr>
                <w:rFonts w:eastAsia="Calibri"/>
                <w:bCs/>
                <w:sz w:val="24"/>
                <w:szCs w:val="24"/>
                <w:lang w:val="lt-LT" w:eastAsia="lt-LT"/>
              </w:rPr>
            </w:pPr>
            <w:r w:rsidRPr="005B6200">
              <w:rPr>
                <w:rFonts w:eastAsia="Calibri"/>
                <w:bCs/>
                <w:color w:val="FF0000"/>
                <w:sz w:val="24"/>
                <w:szCs w:val="24"/>
                <w:lang w:val="lt-LT" w:eastAsia="lt-LT"/>
              </w:rPr>
              <w:t>[Įrašyti Užsakovo rekvizitus]</w:t>
            </w:r>
          </w:p>
        </w:tc>
        <w:tc>
          <w:tcPr>
            <w:tcW w:w="4536" w:type="dxa"/>
          </w:tcPr>
          <w:p w14:paraId="458B33ED" w14:textId="77777777" w:rsidR="005B6200" w:rsidRPr="005B6200" w:rsidRDefault="005B6200" w:rsidP="009C6F61">
            <w:pPr>
              <w:tabs>
                <w:tab w:val="left" w:pos="90"/>
              </w:tabs>
              <w:jc w:val="both"/>
              <w:rPr>
                <w:rFonts w:eastAsia="Calibri"/>
                <w:sz w:val="24"/>
                <w:szCs w:val="24"/>
                <w:lang w:val="lt-LT" w:eastAsia="lt-LT"/>
              </w:rPr>
            </w:pPr>
            <w:r w:rsidRPr="005B6200">
              <w:rPr>
                <w:rFonts w:eastAsia="Calibri"/>
                <w:sz w:val="24"/>
                <w:szCs w:val="24"/>
                <w:lang w:val="lt-LT" w:eastAsia="lt-LT"/>
              </w:rPr>
              <w:t>RANGOVAS</w:t>
            </w:r>
          </w:p>
          <w:p w14:paraId="0853F653" w14:textId="77777777" w:rsidR="005B6200" w:rsidRPr="005B6200" w:rsidRDefault="005B6200" w:rsidP="009C6F61">
            <w:pPr>
              <w:tabs>
                <w:tab w:val="left" w:pos="90"/>
              </w:tabs>
              <w:jc w:val="both"/>
              <w:rPr>
                <w:rFonts w:eastAsia="Calibri"/>
                <w:sz w:val="24"/>
                <w:szCs w:val="24"/>
                <w:lang w:val="lt-LT" w:eastAsia="lt-LT"/>
              </w:rPr>
            </w:pPr>
            <w:r w:rsidRPr="005B6200">
              <w:rPr>
                <w:rFonts w:eastAsia="Calibri"/>
                <w:color w:val="FF0000"/>
                <w:sz w:val="24"/>
                <w:szCs w:val="24"/>
                <w:lang w:val="lt-LT" w:eastAsia="lt-LT"/>
              </w:rPr>
              <w:t>[Įrašyti Rangovo rekvizitus]</w:t>
            </w:r>
          </w:p>
        </w:tc>
      </w:tr>
      <w:tr w:rsidR="005B6200" w:rsidRPr="005B6200" w14:paraId="06D95EC3" w14:textId="77777777" w:rsidTr="009C6F61">
        <w:trPr>
          <w:trHeight w:val="2162"/>
        </w:trPr>
        <w:tc>
          <w:tcPr>
            <w:tcW w:w="4849" w:type="dxa"/>
          </w:tcPr>
          <w:p w14:paraId="3E9873F2" w14:textId="77777777" w:rsidR="005B6200" w:rsidRPr="005B6200" w:rsidRDefault="005B6200" w:rsidP="009C6F61">
            <w:pPr>
              <w:keepNext/>
              <w:tabs>
                <w:tab w:val="left" w:pos="90"/>
              </w:tabs>
              <w:rPr>
                <w:rFonts w:eastAsia="Calibri"/>
                <w:sz w:val="24"/>
                <w:szCs w:val="24"/>
                <w:lang w:val="lt-LT" w:eastAsia="fi-FI"/>
              </w:rPr>
            </w:pPr>
          </w:p>
          <w:p w14:paraId="79A4E354" w14:textId="77777777" w:rsidR="005B6200" w:rsidRPr="005B6200" w:rsidRDefault="005B6200" w:rsidP="009C6F61">
            <w:pPr>
              <w:keepNext/>
              <w:tabs>
                <w:tab w:val="left" w:pos="90"/>
              </w:tabs>
              <w:rPr>
                <w:rFonts w:eastAsia="Calibri"/>
                <w:sz w:val="24"/>
                <w:szCs w:val="24"/>
                <w:lang w:val="lt-LT" w:eastAsia="fi-FI"/>
              </w:rPr>
            </w:pPr>
          </w:p>
          <w:p w14:paraId="45B1F43E" w14:textId="77777777" w:rsidR="005B6200" w:rsidRPr="005B6200" w:rsidRDefault="005B6200" w:rsidP="009C6F61">
            <w:pPr>
              <w:keepNext/>
              <w:tabs>
                <w:tab w:val="left" w:pos="90"/>
              </w:tabs>
              <w:rPr>
                <w:rFonts w:eastAsia="Calibri"/>
                <w:sz w:val="24"/>
                <w:szCs w:val="24"/>
                <w:lang w:val="lt-LT" w:eastAsia="fi-FI"/>
              </w:rPr>
            </w:pPr>
          </w:p>
          <w:p w14:paraId="56F3C98F" w14:textId="77777777" w:rsidR="005B6200" w:rsidRPr="005B6200" w:rsidRDefault="005B6200" w:rsidP="009C6F61">
            <w:pPr>
              <w:keepNext/>
              <w:tabs>
                <w:tab w:val="left" w:pos="90"/>
              </w:tabs>
              <w:rPr>
                <w:rFonts w:eastAsia="Calibri"/>
                <w:sz w:val="24"/>
                <w:szCs w:val="24"/>
                <w:lang w:val="lt-LT" w:eastAsia="fi-FI"/>
              </w:rPr>
            </w:pPr>
          </w:p>
          <w:p w14:paraId="61886763" w14:textId="77777777" w:rsidR="005B6200" w:rsidRPr="005B6200" w:rsidRDefault="005B6200" w:rsidP="009C6F61">
            <w:pPr>
              <w:keepNext/>
              <w:tabs>
                <w:tab w:val="left" w:pos="90"/>
              </w:tabs>
              <w:rPr>
                <w:rFonts w:eastAsia="Calibri"/>
                <w:sz w:val="24"/>
                <w:szCs w:val="24"/>
                <w:lang w:val="lt-LT" w:eastAsia="fi-FI"/>
              </w:rPr>
            </w:pPr>
            <w:r w:rsidRPr="005B6200">
              <w:rPr>
                <w:rFonts w:eastAsia="Calibri"/>
                <w:sz w:val="24"/>
                <w:szCs w:val="24"/>
                <w:lang w:val="lt-LT" w:eastAsia="fi-FI"/>
              </w:rPr>
              <w:t xml:space="preserve">Pasirašančiojo vardas, pavardė </w:t>
            </w:r>
          </w:p>
          <w:p w14:paraId="48F32525" w14:textId="77777777" w:rsidR="005B6200" w:rsidRPr="005B6200" w:rsidRDefault="005B6200" w:rsidP="009C6F61">
            <w:pPr>
              <w:keepNext/>
              <w:tabs>
                <w:tab w:val="left" w:pos="90"/>
              </w:tabs>
              <w:rPr>
                <w:rFonts w:eastAsia="Calibri"/>
                <w:sz w:val="24"/>
                <w:szCs w:val="24"/>
                <w:lang w:val="lt-LT" w:eastAsia="fi-FI"/>
              </w:rPr>
            </w:pPr>
            <w:r w:rsidRPr="005B6200">
              <w:rPr>
                <w:rFonts w:eastAsia="Calibri"/>
                <w:sz w:val="24"/>
                <w:szCs w:val="24"/>
                <w:lang w:val="lt-LT" w:eastAsia="fi-FI"/>
              </w:rPr>
              <w:t xml:space="preserve">Pareigos </w:t>
            </w:r>
          </w:p>
          <w:p w14:paraId="32E4D0A9" w14:textId="77777777" w:rsidR="005B6200" w:rsidRPr="005B6200" w:rsidRDefault="005B6200" w:rsidP="009C6F61">
            <w:pPr>
              <w:keepNext/>
              <w:tabs>
                <w:tab w:val="left" w:pos="90"/>
              </w:tabs>
              <w:jc w:val="both"/>
              <w:rPr>
                <w:rFonts w:eastAsia="Calibri"/>
                <w:sz w:val="24"/>
                <w:szCs w:val="24"/>
                <w:lang w:val="lt-LT" w:eastAsia="fi-FI"/>
              </w:rPr>
            </w:pPr>
          </w:p>
        </w:tc>
        <w:tc>
          <w:tcPr>
            <w:tcW w:w="4536" w:type="dxa"/>
          </w:tcPr>
          <w:p w14:paraId="0F25C388" w14:textId="77777777" w:rsidR="005B6200" w:rsidRPr="005B6200" w:rsidRDefault="005B6200" w:rsidP="009C6F61">
            <w:pPr>
              <w:keepNext/>
              <w:tabs>
                <w:tab w:val="left" w:pos="90"/>
              </w:tabs>
              <w:rPr>
                <w:rFonts w:eastAsia="Calibri"/>
                <w:sz w:val="24"/>
                <w:szCs w:val="24"/>
                <w:lang w:val="lt-LT" w:eastAsia="fi-FI"/>
              </w:rPr>
            </w:pPr>
          </w:p>
          <w:p w14:paraId="36CAED9B" w14:textId="77777777" w:rsidR="005B6200" w:rsidRPr="005B6200" w:rsidRDefault="005B6200" w:rsidP="009C6F61">
            <w:pPr>
              <w:keepNext/>
              <w:tabs>
                <w:tab w:val="left" w:pos="90"/>
              </w:tabs>
              <w:rPr>
                <w:rFonts w:eastAsia="Calibri"/>
                <w:sz w:val="24"/>
                <w:szCs w:val="24"/>
                <w:lang w:val="lt-LT" w:eastAsia="fi-FI"/>
              </w:rPr>
            </w:pPr>
          </w:p>
          <w:p w14:paraId="220A2BCD" w14:textId="77777777" w:rsidR="005B6200" w:rsidRPr="005B6200" w:rsidRDefault="005B6200" w:rsidP="009C6F61">
            <w:pPr>
              <w:keepNext/>
              <w:tabs>
                <w:tab w:val="left" w:pos="90"/>
              </w:tabs>
              <w:rPr>
                <w:rFonts w:eastAsia="Calibri"/>
                <w:sz w:val="24"/>
                <w:szCs w:val="24"/>
                <w:lang w:val="lt-LT" w:eastAsia="fi-FI"/>
              </w:rPr>
            </w:pPr>
          </w:p>
          <w:p w14:paraId="7B3F1ECD" w14:textId="77777777" w:rsidR="005B6200" w:rsidRPr="005B6200" w:rsidRDefault="005B6200" w:rsidP="009C6F61">
            <w:pPr>
              <w:keepNext/>
              <w:tabs>
                <w:tab w:val="left" w:pos="90"/>
              </w:tabs>
              <w:rPr>
                <w:rFonts w:eastAsia="Calibri"/>
                <w:sz w:val="24"/>
                <w:szCs w:val="24"/>
                <w:lang w:val="lt-LT" w:eastAsia="fi-FI"/>
              </w:rPr>
            </w:pPr>
          </w:p>
          <w:p w14:paraId="3F8D9BAE" w14:textId="77777777" w:rsidR="005B6200" w:rsidRPr="005B6200" w:rsidRDefault="005B6200" w:rsidP="009C6F61">
            <w:pPr>
              <w:keepNext/>
              <w:tabs>
                <w:tab w:val="left" w:pos="90"/>
              </w:tabs>
              <w:rPr>
                <w:rFonts w:eastAsia="Calibri"/>
                <w:sz w:val="24"/>
                <w:szCs w:val="24"/>
                <w:lang w:val="lt-LT" w:eastAsia="fi-FI"/>
              </w:rPr>
            </w:pPr>
            <w:r w:rsidRPr="005B6200">
              <w:rPr>
                <w:rFonts w:eastAsia="Calibri"/>
                <w:sz w:val="24"/>
                <w:szCs w:val="24"/>
                <w:lang w:val="lt-LT" w:eastAsia="fi-FI"/>
              </w:rPr>
              <w:t xml:space="preserve">Pasirašančiojo vardas, pavardė </w:t>
            </w:r>
          </w:p>
          <w:p w14:paraId="369A29C5" w14:textId="77777777" w:rsidR="005B6200" w:rsidRPr="005B6200" w:rsidRDefault="005B6200" w:rsidP="009C6F61">
            <w:pPr>
              <w:keepNext/>
              <w:tabs>
                <w:tab w:val="left" w:pos="90"/>
              </w:tabs>
              <w:rPr>
                <w:rFonts w:eastAsia="Calibri"/>
                <w:sz w:val="24"/>
                <w:szCs w:val="24"/>
                <w:lang w:val="lt-LT" w:eastAsia="fi-FI"/>
              </w:rPr>
            </w:pPr>
            <w:r w:rsidRPr="005B6200">
              <w:rPr>
                <w:rFonts w:eastAsia="Calibri"/>
                <w:sz w:val="24"/>
                <w:szCs w:val="24"/>
                <w:lang w:val="lt-LT" w:eastAsia="fi-FI"/>
              </w:rPr>
              <w:t xml:space="preserve">Pareigos </w:t>
            </w:r>
          </w:p>
          <w:p w14:paraId="53412FF3" w14:textId="77777777" w:rsidR="005B6200" w:rsidRPr="005B6200" w:rsidRDefault="005B6200" w:rsidP="009C6F61">
            <w:pPr>
              <w:keepNext/>
              <w:tabs>
                <w:tab w:val="left" w:pos="90"/>
              </w:tabs>
              <w:jc w:val="both"/>
              <w:rPr>
                <w:rFonts w:eastAsia="Calibri"/>
                <w:sz w:val="24"/>
                <w:szCs w:val="24"/>
                <w:lang w:val="lt-LT" w:eastAsia="fi-FI"/>
              </w:rPr>
            </w:pPr>
          </w:p>
        </w:tc>
      </w:tr>
    </w:tbl>
    <w:p w14:paraId="5C151E61" w14:textId="77777777" w:rsidR="005B6200" w:rsidRPr="005B6200" w:rsidRDefault="005B6200" w:rsidP="005B6200">
      <w:pPr>
        <w:tabs>
          <w:tab w:val="left" w:pos="90"/>
        </w:tabs>
        <w:spacing w:before="200"/>
        <w:jc w:val="center"/>
        <w:rPr>
          <w:sz w:val="24"/>
          <w:szCs w:val="24"/>
          <w:lang w:val="lt-LT"/>
        </w:rPr>
        <w:sectPr w:rsidR="005B6200" w:rsidRPr="005B6200" w:rsidSect="005B6200">
          <w:footnotePr>
            <w:numFmt w:val="chicago"/>
          </w:footnotePr>
          <w:pgSz w:w="11906" w:h="16838"/>
          <w:pgMar w:top="1134" w:right="567" w:bottom="1134" w:left="1701" w:header="567" w:footer="567" w:gutter="0"/>
          <w:cols w:space="1296"/>
          <w:docGrid w:linePitch="360"/>
        </w:sectPr>
      </w:pPr>
    </w:p>
    <w:p w14:paraId="313B4A47" w14:textId="77777777" w:rsidR="005B6200" w:rsidRPr="005B6200" w:rsidRDefault="005B6200" w:rsidP="005B6200">
      <w:pPr>
        <w:tabs>
          <w:tab w:val="left" w:pos="90"/>
        </w:tabs>
        <w:spacing w:before="200"/>
        <w:jc w:val="right"/>
        <w:rPr>
          <w:szCs w:val="24"/>
          <w:lang w:val="lt-LT"/>
        </w:rPr>
      </w:pPr>
      <w:r w:rsidRPr="005B6200">
        <w:rPr>
          <w:szCs w:val="24"/>
          <w:lang w:val="lt-LT"/>
        </w:rPr>
        <w:lastRenderedPageBreak/>
        <w:tab/>
      </w:r>
      <w:r w:rsidRPr="005B6200">
        <w:rPr>
          <w:szCs w:val="24"/>
          <w:lang w:val="lt-LT"/>
        </w:rPr>
        <w:tab/>
      </w:r>
      <w:r w:rsidRPr="005B6200">
        <w:rPr>
          <w:szCs w:val="24"/>
          <w:lang w:val="lt-LT"/>
        </w:rPr>
        <w:tab/>
      </w:r>
      <w:r w:rsidRPr="005B6200">
        <w:rPr>
          <w:szCs w:val="24"/>
          <w:lang w:val="lt-LT"/>
        </w:rPr>
        <w:tab/>
      </w:r>
      <w:r w:rsidRPr="005B6200">
        <w:rPr>
          <w:szCs w:val="24"/>
          <w:lang w:val="lt-LT"/>
        </w:rPr>
        <w:tab/>
      </w:r>
      <w:r w:rsidRPr="005B6200">
        <w:rPr>
          <w:szCs w:val="24"/>
          <w:lang w:val="lt-LT"/>
        </w:rPr>
        <w:tab/>
      </w:r>
      <w:r w:rsidRPr="005B6200">
        <w:rPr>
          <w:szCs w:val="24"/>
          <w:lang w:val="lt-LT"/>
        </w:rPr>
        <w:tab/>
      </w:r>
      <w:r w:rsidRPr="005B6200">
        <w:rPr>
          <w:szCs w:val="24"/>
          <w:lang w:val="lt-LT"/>
        </w:rPr>
        <w:tab/>
      </w:r>
      <w:r w:rsidRPr="005B6200">
        <w:rPr>
          <w:szCs w:val="24"/>
          <w:lang w:val="lt-LT"/>
        </w:rPr>
        <w:tab/>
      </w:r>
      <w:r w:rsidRPr="005B6200">
        <w:rPr>
          <w:szCs w:val="24"/>
          <w:lang w:val="lt-LT"/>
        </w:rPr>
        <w:tab/>
      </w:r>
    </w:p>
    <w:p w14:paraId="4A9D53DE" w14:textId="77777777" w:rsidR="005B6200" w:rsidRPr="005B6200" w:rsidRDefault="005B6200" w:rsidP="005B6200">
      <w:pPr>
        <w:spacing w:after="200" w:line="276" w:lineRule="auto"/>
        <w:jc w:val="right"/>
        <w:rPr>
          <w:sz w:val="24"/>
          <w:szCs w:val="24"/>
          <w:lang w:val="lt-LT"/>
        </w:rPr>
      </w:pPr>
      <w:r w:rsidRPr="005B6200">
        <w:rPr>
          <w:sz w:val="24"/>
          <w:szCs w:val="24"/>
          <w:lang w:val="lt-LT"/>
        </w:rPr>
        <w:t xml:space="preserve">Sutarties priedas Nr. 1 </w:t>
      </w:r>
    </w:p>
    <w:p w14:paraId="10A74FD5" w14:textId="77777777" w:rsidR="005B6200" w:rsidRPr="005B6200" w:rsidRDefault="005B6200" w:rsidP="005B6200">
      <w:pPr>
        <w:spacing w:after="200" w:line="276" w:lineRule="auto"/>
        <w:rPr>
          <w:sz w:val="24"/>
          <w:szCs w:val="24"/>
          <w:lang w:val="lt-LT"/>
        </w:rPr>
      </w:pPr>
      <w:r w:rsidRPr="005B6200">
        <w:rPr>
          <w:szCs w:val="24"/>
          <w:lang w:val="lt-LT"/>
        </w:rPr>
        <w:t xml:space="preserve"> </w:t>
      </w:r>
      <w:r w:rsidRPr="005B6200">
        <w:rPr>
          <w:szCs w:val="24"/>
          <w:lang w:val="lt-LT"/>
        </w:rPr>
        <w:br w:type="page"/>
      </w:r>
    </w:p>
    <w:p w14:paraId="7DAE4C3B" w14:textId="77777777" w:rsidR="005B6200" w:rsidRPr="005B6200" w:rsidRDefault="005B6200" w:rsidP="005B6200">
      <w:pPr>
        <w:spacing w:after="200" w:line="276" w:lineRule="auto"/>
        <w:rPr>
          <w:sz w:val="24"/>
          <w:szCs w:val="24"/>
          <w:lang w:val="lt-LT"/>
        </w:rPr>
        <w:sectPr w:rsidR="005B6200" w:rsidRPr="005B6200" w:rsidSect="005B6200">
          <w:footnotePr>
            <w:numFmt w:val="chicago"/>
          </w:footnotePr>
          <w:pgSz w:w="11906" w:h="16838"/>
          <w:pgMar w:top="567" w:right="1134" w:bottom="567" w:left="794" w:header="567" w:footer="567" w:gutter="0"/>
          <w:cols w:space="1296"/>
          <w:docGrid w:linePitch="360"/>
        </w:sectPr>
      </w:pPr>
    </w:p>
    <w:p w14:paraId="22AF79EF" w14:textId="77777777" w:rsidR="005B6200" w:rsidRPr="005B6200" w:rsidRDefault="005B6200" w:rsidP="005B6200">
      <w:pPr>
        <w:tabs>
          <w:tab w:val="left" w:pos="90"/>
        </w:tabs>
        <w:spacing w:before="200"/>
        <w:jc w:val="right"/>
        <w:rPr>
          <w:sz w:val="24"/>
          <w:szCs w:val="24"/>
          <w:lang w:val="lt-LT"/>
        </w:rPr>
      </w:pPr>
      <w:r w:rsidRPr="005B6200">
        <w:rPr>
          <w:sz w:val="24"/>
          <w:szCs w:val="24"/>
          <w:lang w:val="lt-LT"/>
        </w:rPr>
        <w:lastRenderedPageBreak/>
        <w:t>Sutarties priedas Nr. 2</w:t>
      </w:r>
    </w:p>
    <w:p w14:paraId="40E57B19" w14:textId="77777777" w:rsidR="005B6200" w:rsidRPr="005B6200" w:rsidRDefault="005B6200" w:rsidP="005B6200">
      <w:pPr>
        <w:jc w:val="right"/>
        <w:rPr>
          <w:rFonts w:eastAsiaTheme="minorEastAsia"/>
          <w:sz w:val="24"/>
          <w:szCs w:val="24"/>
          <w:lang w:val="lt-LT"/>
        </w:rPr>
      </w:pP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p>
    <w:p w14:paraId="3EB04D8B" w14:textId="77777777" w:rsidR="005B6200" w:rsidRPr="005B6200" w:rsidRDefault="005B6200" w:rsidP="005B6200">
      <w:pPr>
        <w:jc w:val="both"/>
        <w:rPr>
          <w:rFonts w:eastAsiaTheme="minorEastAsia"/>
          <w:sz w:val="24"/>
          <w:szCs w:val="24"/>
          <w:lang w:val="lt-LT"/>
        </w:rPr>
      </w:pPr>
      <w:r w:rsidRPr="005B6200">
        <w:rPr>
          <w:rFonts w:eastAsiaTheme="minorEastAsia"/>
          <w:sz w:val="24"/>
          <w:szCs w:val="24"/>
          <w:lang w:val="lt-LT"/>
        </w:rPr>
        <w:t>Užsakovas:</w:t>
      </w:r>
      <w:r w:rsidRPr="005B6200">
        <w:rPr>
          <w:rFonts w:eastAsiaTheme="minorEastAsia"/>
          <w:sz w:val="24"/>
          <w:szCs w:val="24"/>
          <w:lang w:val="lt-LT"/>
        </w:rPr>
        <w:tab/>
        <w:t>……………………………………………………...</w:t>
      </w:r>
    </w:p>
    <w:p w14:paraId="0C9B90B6" w14:textId="77777777" w:rsidR="005B6200" w:rsidRPr="005B6200" w:rsidRDefault="005B6200" w:rsidP="005B6200">
      <w:pPr>
        <w:jc w:val="both"/>
        <w:rPr>
          <w:rFonts w:eastAsiaTheme="minorEastAsia"/>
          <w:sz w:val="24"/>
          <w:szCs w:val="24"/>
          <w:lang w:val="lt-LT"/>
        </w:rPr>
      </w:pPr>
      <w:r w:rsidRPr="005B6200">
        <w:rPr>
          <w:rFonts w:eastAsiaTheme="minorEastAsia"/>
          <w:sz w:val="24"/>
          <w:szCs w:val="24"/>
          <w:lang w:val="lt-LT"/>
        </w:rPr>
        <w:t>Rangovas:</w:t>
      </w:r>
      <w:r w:rsidRPr="005B6200">
        <w:rPr>
          <w:rFonts w:eastAsiaTheme="minorEastAsia"/>
          <w:sz w:val="24"/>
          <w:szCs w:val="24"/>
          <w:lang w:val="lt-LT"/>
        </w:rPr>
        <w:tab/>
        <w:t>………………………………………………………</w:t>
      </w:r>
    </w:p>
    <w:p w14:paraId="470B46F8" w14:textId="77777777" w:rsidR="005B6200" w:rsidRPr="005B6200" w:rsidRDefault="005B6200" w:rsidP="005B6200">
      <w:pPr>
        <w:jc w:val="both"/>
        <w:rPr>
          <w:rFonts w:eastAsiaTheme="minorEastAsia"/>
          <w:sz w:val="24"/>
          <w:szCs w:val="24"/>
          <w:lang w:val="lt-LT"/>
        </w:rPr>
      </w:pPr>
      <w:r w:rsidRPr="005B6200">
        <w:rPr>
          <w:rFonts w:eastAsiaTheme="minorEastAsia"/>
          <w:sz w:val="24"/>
          <w:szCs w:val="24"/>
          <w:lang w:val="lt-LT"/>
        </w:rPr>
        <w:t>Rangos sutarties Nr.........................................................................</w:t>
      </w:r>
    </w:p>
    <w:p w14:paraId="16AE826B" w14:textId="77777777" w:rsidR="005B6200" w:rsidRPr="005B6200" w:rsidRDefault="005B6200" w:rsidP="005B6200">
      <w:pPr>
        <w:jc w:val="both"/>
        <w:rPr>
          <w:rFonts w:eastAsiaTheme="minorEastAsia"/>
          <w:sz w:val="24"/>
          <w:szCs w:val="24"/>
          <w:lang w:val="lt-LT"/>
        </w:rPr>
      </w:pPr>
    </w:p>
    <w:p w14:paraId="3FCE130B" w14:textId="77777777" w:rsidR="005B6200" w:rsidRPr="005B6200" w:rsidRDefault="005B6200" w:rsidP="005B6200">
      <w:pPr>
        <w:keepNext/>
        <w:spacing w:before="360"/>
        <w:jc w:val="center"/>
        <w:outlineLvl w:val="0"/>
        <w:rPr>
          <w:rFonts w:eastAsia="Calibri"/>
          <w:sz w:val="24"/>
          <w:szCs w:val="24"/>
          <w:lang w:val="lt-LT"/>
        </w:rPr>
      </w:pPr>
      <w:r w:rsidRPr="005B6200">
        <w:rPr>
          <w:rFonts w:eastAsia="Calibri"/>
          <w:sz w:val="24"/>
          <w:szCs w:val="24"/>
          <w:lang w:val="lt-LT"/>
        </w:rPr>
        <w:t>Atliktų darbų ir išlaidų apmokėjimo</w:t>
      </w:r>
    </w:p>
    <w:p w14:paraId="5FBD7478" w14:textId="77777777" w:rsidR="005B6200" w:rsidRPr="005B6200" w:rsidRDefault="005B6200" w:rsidP="005B6200">
      <w:pPr>
        <w:keepNext/>
        <w:spacing w:before="360"/>
        <w:jc w:val="center"/>
        <w:outlineLvl w:val="0"/>
        <w:rPr>
          <w:rFonts w:eastAsia="Calibri"/>
          <w:sz w:val="24"/>
          <w:szCs w:val="24"/>
          <w:lang w:val="lt-LT"/>
        </w:rPr>
      </w:pPr>
      <w:r w:rsidRPr="005B6200">
        <w:rPr>
          <w:rFonts w:eastAsia="Calibri"/>
          <w:sz w:val="24"/>
          <w:szCs w:val="24"/>
          <w:lang w:val="lt-LT"/>
        </w:rPr>
        <w:t>P A Ž Y M A Nr.</w:t>
      </w:r>
    </w:p>
    <w:p w14:paraId="022A19E1" w14:textId="77777777" w:rsidR="005B6200" w:rsidRPr="005B6200" w:rsidRDefault="005B6200" w:rsidP="005B6200">
      <w:pPr>
        <w:jc w:val="both"/>
        <w:rPr>
          <w:rFonts w:eastAsiaTheme="minorEastAsia"/>
          <w:sz w:val="24"/>
          <w:szCs w:val="24"/>
          <w:lang w:val="lt-LT"/>
        </w:rPr>
      </w:pPr>
    </w:p>
    <w:p w14:paraId="242F9100" w14:textId="77777777" w:rsidR="005B6200" w:rsidRPr="005B6200" w:rsidRDefault="005B6200" w:rsidP="005B6200">
      <w:pPr>
        <w:jc w:val="center"/>
        <w:rPr>
          <w:rFonts w:eastAsiaTheme="minorEastAsia"/>
          <w:sz w:val="24"/>
          <w:szCs w:val="24"/>
          <w:lang w:val="lt-LT"/>
        </w:rPr>
      </w:pPr>
      <w:r w:rsidRPr="005B6200">
        <w:rPr>
          <w:rFonts w:eastAsiaTheme="minorEastAsia"/>
          <w:sz w:val="24"/>
          <w:szCs w:val="24"/>
          <w:lang w:val="lt-LT"/>
        </w:rPr>
        <w:t xml:space="preserve">20   m.  ……………………………  mėn. </w:t>
      </w:r>
    </w:p>
    <w:p w14:paraId="4FDA72AF" w14:textId="77777777" w:rsidR="005B6200" w:rsidRPr="005B6200" w:rsidRDefault="005B6200" w:rsidP="005B6200">
      <w:pPr>
        <w:rPr>
          <w:rFonts w:eastAsiaTheme="minorEastAsia"/>
          <w:sz w:val="24"/>
          <w:szCs w:val="24"/>
          <w:lang w:val="lt-LT"/>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5B6200" w:rsidRPr="005B6200" w14:paraId="6240A67F" w14:textId="77777777" w:rsidTr="009C6F61">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6E9193"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4ED35A64"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3F8BB1"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29DEC537"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Atlikta darbų</w:t>
            </w:r>
          </w:p>
        </w:tc>
      </w:tr>
      <w:tr w:rsidR="005B6200" w:rsidRPr="005B6200" w14:paraId="54BD3438" w14:textId="77777777" w:rsidTr="009C6F61">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35F8" w14:textId="77777777" w:rsidR="005B6200" w:rsidRPr="005B6200" w:rsidRDefault="005B6200" w:rsidP="009C6F61">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5125" w14:textId="77777777" w:rsidR="005B6200" w:rsidRPr="005B6200" w:rsidRDefault="005B6200" w:rsidP="009C6F61">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CE16A" w14:textId="77777777" w:rsidR="005B6200" w:rsidRPr="005B6200" w:rsidRDefault="005B6200" w:rsidP="009C6F61">
            <w:pPr>
              <w:spacing w:line="256" w:lineRule="auto"/>
              <w:rPr>
                <w:rFonts w:eastAsiaTheme="minorEastAsia"/>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0D08BC8"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B8F3D31"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12B49DB"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Per ataskaitinį laikotarpį</w:t>
            </w:r>
          </w:p>
        </w:tc>
      </w:tr>
      <w:tr w:rsidR="005B6200" w:rsidRPr="005B6200" w14:paraId="4173F746" w14:textId="77777777" w:rsidTr="009C6F61">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92421" w14:textId="77777777" w:rsidR="005B6200" w:rsidRPr="005B6200" w:rsidRDefault="005B6200" w:rsidP="009C6F61">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F363" w14:textId="77777777" w:rsidR="005B6200" w:rsidRPr="005B6200" w:rsidRDefault="005B6200" w:rsidP="009C6F61">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D7F0" w14:textId="77777777" w:rsidR="005B6200" w:rsidRPr="005B6200" w:rsidRDefault="005B6200" w:rsidP="009C6F61">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CC3CB" w14:textId="77777777" w:rsidR="005B6200" w:rsidRPr="005B6200" w:rsidRDefault="005B6200" w:rsidP="009C6F61">
            <w:pPr>
              <w:spacing w:line="256" w:lineRule="auto"/>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77BFFFA9"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BFEA16"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8412DA"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1D40C43"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EE742BB"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8F7B1FD"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Iš viso</w:t>
            </w:r>
          </w:p>
        </w:tc>
      </w:tr>
      <w:tr w:rsidR="005B6200" w:rsidRPr="005B6200" w14:paraId="1FC16EEF" w14:textId="77777777" w:rsidTr="009C6F61">
        <w:tc>
          <w:tcPr>
            <w:tcW w:w="534" w:type="dxa"/>
            <w:tcBorders>
              <w:top w:val="single" w:sz="4" w:space="0" w:color="auto"/>
              <w:left w:val="single" w:sz="4" w:space="0" w:color="auto"/>
              <w:bottom w:val="single" w:sz="4" w:space="0" w:color="auto"/>
              <w:right w:val="single" w:sz="4" w:space="0" w:color="auto"/>
            </w:tcBorders>
            <w:hideMark/>
          </w:tcPr>
          <w:p w14:paraId="18E21365"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340ED0CD" w14:textId="77777777" w:rsidR="005B6200" w:rsidRPr="005B6200" w:rsidRDefault="005B6200" w:rsidP="009C6F61">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376D0A69" w14:textId="77777777" w:rsidR="005B6200" w:rsidRPr="005B6200" w:rsidRDefault="005B6200" w:rsidP="009C6F61">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6D3531FD" w14:textId="77777777" w:rsidR="005B6200" w:rsidRPr="005B6200" w:rsidRDefault="005B6200" w:rsidP="009C6F61">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CCB9A91"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9F576A2"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8D4E30A"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A16EDB2"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CA99143"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036C21C" w14:textId="77777777" w:rsidR="005B6200" w:rsidRPr="005B6200" w:rsidRDefault="005B6200" w:rsidP="009C6F61">
            <w:pPr>
              <w:spacing w:before="60"/>
              <w:jc w:val="both"/>
              <w:rPr>
                <w:rFonts w:eastAsiaTheme="minorEastAsia"/>
                <w:sz w:val="24"/>
                <w:szCs w:val="24"/>
                <w:lang w:val="lt-LT"/>
              </w:rPr>
            </w:pPr>
          </w:p>
        </w:tc>
      </w:tr>
      <w:tr w:rsidR="005B6200" w:rsidRPr="005B6200" w14:paraId="62D11763" w14:textId="77777777" w:rsidTr="009C6F61">
        <w:tc>
          <w:tcPr>
            <w:tcW w:w="534" w:type="dxa"/>
            <w:tcBorders>
              <w:top w:val="single" w:sz="4" w:space="0" w:color="auto"/>
              <w:left w:val="single" w:sz="4" w:space="0" w:color="auto"/>
              <w:bottom w:val="single" w:sz="4" w:space="0" w:color="auto"/>
              <w:right w:val="single" w:sz="4" w:space="0" w:color="auto"/>
            </w:tcBorders>
            <w:hideMark/>
          </w:tcPr>
          <w:p w14:paraId="5AC99A98"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033C95E9" w14:textId="77777777" w:rsidR="005B6200" w:rsidRPr="005B6200" w:rsidRDefault="005B6200" w:rsidP="009C6F61">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64FB335" w14:textId="77777777" w:rsidR="005B6200" w:rsidRPr="005B6200" w:rsidRDefault="005B6200" w:rsidP="009C6F61">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A9ACE7F" w14:textId="77777777" w:rsidR="005B6200" w:rsidRPr="005B6200" w:rsidRDefault="005B6200" w:rsidP="009C6F61">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FF0D19A"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4A5D756"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942E8A5"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6E3B2B8"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84C2033"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B7C18D2" w14:textId="77777777" w:rsidR="005B6200" w:rsidRPr="005B6200" w:rsidRDefault="005B6200" w:rsidP="009C6F61">
            <w:pPr>
              <w:spacing w:before="60"/>
              <w:jc w:val="both"/>
              <w:rPr>
                <w:rFonts w:eastAsiaTheme="minorEastAsia"/>
                <w:sz w:val="24"/>
                <w:szCs w:val="24"/>
                <w:lang w:val="lt-LT"/>
              </w:rPr>
            </w:pPr>
          </w:p>
        </w:tc>
      </w:tr>
      <w:tr w:rsidR="005B6200" w:rsidRPr="005B6200" w14:paraId="20F32647" w14:textId="77777777" w:rsidTr="009C6F61">
        <w:tc>
          <w:tcPr>
            <w:tcW w:w="534" w:type="dxa"/>
            <w:tcBorders>
              <w:top w:val="single" w:sz="4" w:space="0" w:color="auto"/>
              <w:left w:val="single" w:sz="4" w:space="0" w:color="auto"/>
              <w:bottom w:val="single" w:sz="4" w:space="0" w:color="auto"/>
              <w:right w:val="single" w:sz="4" w:space="0" w:color="auto"/>
            </w:tcBorders>
            <w:hideMark/>
          </w:tcPr>
          <w:p w14:paraId="0A7B2EC6"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32BE146F" w14:textId="77777777" w:rsidR="005B6200" w:rsidRPr="005B6200" w:rsidRDefault="005B6200" w:rsidP="009C6F61">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4122AA22" w14:textId="77777777" w:rsidR="005B6200" w:rsidRPr="005B6200" w:rsidRDefault="005B6200" w:rsidP="009C6F61">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69E5C2F3" w14:textId="77777777" w:rsidR="005B6200" w:rsidRPr="005B6200" w:rsidRDefault="005B6200" w:rsidP="009C6F61">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E74D3FF"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2F5B0CE"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68CC081"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C1DD65"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8573EF0"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6164F76" w14:textId="77777777" w:rsidR="005B6200" w:rsidRPr="005B6200" w:rsidRDefault="005B6200" w:rsidP="009C6F61">
            <w:pPr>
              <w:spacing w:before="60"/>
              <w:jc w:val="both"/>
              <w:rPr>
                <w:rFonts w:eastAsiaTheme="minorEastAsia"/>
                <w:sz w:val="24"/>
                <w:szCs w:val="24"/>
                <w:lang w:val="lt-LT"/>
              </w:rPr>
            </w:pPr>
          </w:p>
        </w:tc>
      </w:tr>
      <w:tr w:rsidR="005B6200" w:rsidRPr="005B6200" w14:paraId="7EA73AC5" w14:textId="77777777" w:rsidTr="009C6F61">
        <w:tc>
          <w:tcPr>
            <w:tcW w:w="534" w:type="dxa"/>
            <w:tcBorders>
              <w:top w:val="single" w:sz="4" w:space="0" w:color="auto"/>
              <w:left w:val="single" w:sz="4" w:space="0" w:color="auto"/>
              <w:bottom w:val="single" w:sz="4" w:space="0" w:color="auto"/>
              <w:right w:val="single" w:sz="4" w:space="0" w:color="auto"/>
            </w:tcBorders>
            <w:hideMark/>
          </w:tcPr>
          <w:p w14:paraId="2B10456A" w14:textId="77777777" w:rsidR="005B6200" w:rsidRPr="005B6200" w:rsidRDefault="005B6200" w:rsidP="009C6F61">
            <w:pPr>
              <w:spacing w:before="60"/>
              <w:jc w:val="center"/>
              <w:rPr>
                <w:rFonts w:eastAsiaTheme="minorEastAsia"/>
                <w:sz w:val="24"/>
                <w:szCs w:val="24"/>
                <w:lang w:val="lt-LT"/>
              </w:rPr>
            </w:pPr>
            <w:r w:rsidRPr="005B6200">
              <w:rPr>
                <w:rFonts w:eastAsiaTheme="minorEastAsia"/>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2A43C242" w14:textId="77777777" w:rsidR="005B6200" w:rsidRPr="005B6200" w:rsidRDefault="005B6200" w:rsidP="009C6F61">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04803426" w14:textId="77777777" w:rsidR="005B6200" w:rsidRPr="005B6200" w:rsidRDefault="005B6200" w:rsidP="009C6F61">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55D44EF" w14:textId="77777777" w:rsidR="005B6200" w:rsidRPr="005B6200" w:rsidRDefault="005B6200" w:rsidP="009C6F61">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62A6855"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3F140BF"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94DBE40"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6884F14"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64E8416" w14:textId="77777777" w:rsidR="005B6200" w:rsidRPr="005B6200" w:rsidRDefault="005B6200" w:rsidP="009C6F61">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D2E2751" w14:textId="77777777" w:rsidR="005B6200" w:rsidRPr="005B6200" w:rsidRDefault="005B6200" w:rsidP="009C6F61">
            <w:pPr>
              <w:spacing w:before="60"/>
              <w:jc w:val="both"/>
              <w:rPr>
                <w:rFonts w:eastAsiaTheme="minorEastAsia"/>
                <w:sz w:val="24"/>
                <w:szCs w:val="24"/>
                <w:lang w:val="lt-LT"/>
              </w:rPr>
            </w:pPr>
          </w:p>
        </w:tc>
      </w:tr>
    </w:tbl>
    <w:p w14:paraId="70868A6E" w14:textId="77777777" w:rsidR="005B6200" w:rsidRPr="005B6200" w:rsidRDefault="005B6200" w:rsidP="005B6200">
      <w:pPr>
        <w:spacing w:before="60"/>
        <w:jc w:val="both"/>
        <w:rPr>
          <w:rFonts w:eastAsiaTheme="minorEastAsia"/>
          <w:sz w:val="24"/>
          <w:szCs w:val="24"/>
          <w:lang w:val="lt-LT"/>
        </w:rPr>
      </w:pPr>
    </w:p>
    <w:p w14:paraId="74798955" w14:textId="77777777" w:rsidR="005B6200" w:rsidRPr="005B6200" w:rsidRDefault="005B6200" w:rsidP="005B6200">
      <w:pPr>
        <w:spacing w:before="60"/>
        <w:jc w:val="both"/>
        <w:rPr>
          <w:rFonts w:eastAsiaTheme="minorEastAsia"/>
          <w:sz w:val="24"/>
          <w:szCs w:val="24"/>
          <w:lang w:val="lt-LT"/>
        </w:rPr>
      </w:pPr>
      <w:r w:rsidRPr="005B6200">
        <w:rPr>
          <w:rFonts w:eastAsiaTheme="minorEastAsia"/>
          <w:sz w:val="24"/>
          <w:szCs w:val="24"/>
          <w:lang w:val="lt-LT"/>
        </w:rPr>
        <w:t>Užsakovas:</w:t>
      </w:r>
      <w:r w:rsidRPr="005B6200">
        <w:rPr>
          <w:rFonts w:eastAsiaTheme="minorEastAsia"/>
          <w:sz w:val="24"/>
          <w:szCs w:val="24"/>
          <w:lang w:val="lt-LT"/>
        </w:rPr>
        <w:tab/>
        <w:t>………………………………..</w:t>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t>Rangovas:…………………………………….</w:t>
      </w:r>
    </w:p>
    <w:p w14:paraId="759666F4" w14:textId="77777777" w:rsidR="005B6200" w:rsidRPr="005B6200" w:rsidRDefault="005B6200" w:rsidP="005B6200">
      <w:pPr>
        <w:spacing w:before="60"/>
        <w:ind w:left="928" w:hanging="928"/>
        <w:contextualSpacing/>
        <w:jc w:val="both"/>
        <w:rPr>
          <w:rFonts w:eastAsiaTheme="minorEastAsia"/>
          <w:sz w:val="24"/>
          <w:szCs w:val="24"/>
          <w:lang w:val="lt-LT"/>
        </w:rPr>
      </w:pPr>
      <w:r w:rsidRPr="005B6200">
        <w:rPr>
          <w:rFonts w:eastAsiaTheme="minorEastAsia"/>
          <w:sz w:val="24"/>
          <w:szCs w:val="24"/>
          <w:lang w:val="lt-LT"/>
        </w:rPr>
        <w:t>A. V.</w:t>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t>A. V.</w:t>
      </w:r>
    </w:p>
    <w:p w14:paraId="25F8A032" w14:textId="77777777" w:rsidR="005B6200" w:rsidRPr="005B6200" w:rsidRDefault="005B6200" w:rsidP="005B6200">
      <w:pPr>
        <w:spacing w:before="60"/>
        <w:jc w:val="both"/>
        <w:rPr>
          <w:rFonts w:eastAsiaTheme="minorEastAsia"/>
          <w:sz w:val="24"/>
          <w:szCs w:val="24"/>
          <w:lang w:val="lt-LT"/>
        </w:rPr>
      </w:pPr>
      <w:r w:rsidRPr="005B6200">
        <w:rPr>
          <w:rFonts w:eastAsiaTheme="minorEastAsia"/>
          <w:sz w:val="24"/>
          <w:szCs w:val="24"/>
          <w:lang w:val="lt-LT"/>
        </w:rPr>
        <w:t>20   m. ………………….. mėn. ……. d.</w:t>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r>
      <w:r w:rsidRPr="005B6200">
        <w:rPr>
          <w:rFonts w:eastAsiaTheme="minorEastAsia"/>
          <w:sz w:val="24"/>
          <w:szCs w:val="24"/>
          <w:lang w:val="lt-LT"/>
        </w:rPr>
        <w:tab/>
        <w:t>20   m. ………………….. mėn. ……. d.</w:t>
      </w:r>
    </w:p>
    <w:p w14:paraId="4E2653E3" w14:textId="77777777" w:rsidR="005B6200" w:rsidRPr="005B6200" w:rsidRDefault="005B6200" w:rsidP="005B6200">
      <w:pPr>
        <w:tabs>
          <w:tab w:val="left" w:pos="90"/>
        </w:tabs>
        <w:spacing w:before="200"/>
        <w:rPr>
          <w:sz w:val="24"/>
          <w:szCs w:val="24"/>
          <w:lang w:val="lt-LT"/>
        </w:rPr>
      </w:pPr>
    </w:p>
    <w:p w14:paraId="2F6D0E5F" w14:textId="77777777" w:rsidR="005B6200" w:rsidRPr="005B6200" w:rsidRDefault="005B6200" w:rsidP="005B6200">
      <w:pPr>
        <w:tabs>
          <w:tab w:val="left" w:pos="90"/>
        </w:tabs>
        <w:spacing w:before="200"/>
        <w:rPr>
          <w:sz w:val="24"/>
          <w:szCs w:val="24"/>
          <w:lang w:val="lt-LT"/>
        </w:rPr>
        <w:sectPr w:rsidR="005B6200" w:rsidRPr="005B6200" w:rsidSect="005B6200">
          <w:footnotePr>
            <w:numFmt w:val="chicago"/>
          </w:footnotePr>
          <w:pgSz w:w="16838" w:h="11906" w:orient="landscape"/>
          <w:pgMar w:top="1134" w:right="567" w:bottom="794" w:left="567" w:header="567" w:footer="567" w:gutter="0"/>
          <w:cols w:space="1296"/>
          <w:docGrid w:linePitch="360"/>
        </w:sectPr>
      </w:pPr>
    </w:p>
    <w:p w14:paraId="13CDD16D" w14:textId="50BEFD62" w:rsidR="005B6200" w:rsidRPr="005B6200" w:rsidRDefault="005B6200" w:rsidP="005B6200">
      <w:pPr>
        <w:spacing w:after="200" w:line="276" w:lineRule="auto"/>
        <w:rPr>
          <w:sz w:val="24"/>
          <w:szCs w:val="24"/>
          <w:lang w:val="lt-LT"/>
        </w:rPr>
      </w:pPr>
    </w:p>
    <w:p w14:paraId="59E80309" w14:textId="336613E8" w:rsidR="005B6200" w:rsidRPr="005B6200" w:rsidRDefault="005B6200" w:rsidP="005B6200">
      <w:pPr>
        <w:tabs>
          <w:tab w:val="left" w:pos="90"/>
        </w:tabs>
        <w:spacing w:before="200"/>
        <w:jc w:val="right"/>
        <w:rPr>
          <w:sz w:val="24"/>
          <w:szCs w:val="24"/>
          <w:lang w:val="lt-LT"/>
        </w:rPr>
      </w:pPr>
      <w:r w:rsidRPr="005B6200">
        <w:rPr>
          <w:sz w:val="24"/>
          <w:szCs w:val="24"/>
          <w:lang w:val="lt-LT"/>
        </w:rPr>
        <w:t xml:space="preserve">Sutarties priedas Nr. </w:t>
      </w:r>
      <w:r w:rsidR="00886CB7">
        <w:rPr>
          <w:sz w:val="24"/>
          <w:szCs w:val="24"/>
          <w:lang w:val="lt-LT"/>
        </w:rPr>
        <w:t>3</w:t>
      </w:r>
    </w:p>
    <w:p w14:paraId="34C95234" w14:textId="77777777" w:rsidR="005B6200" w:rsidRPr="005B6200" w:rsidRDefault="005B6200" w:rsidP="005B6200">
      <w:pPr>
        <w:tabs>
          <w:tab w:val="left" w:pos="90"/>
        </w:tabs>
        <w:spacing w:before="200"/>
        <w:jc w:val="center"/>
        <w:rPr>
          <w:b/>
          <w:szCs w:val="24"/>
          <w:lang w:val="lt-LT"/>
        </w:rPr>
      </w:pPr>
      <w:r w:rsidRPr="005B6200">
        <w:rPr>
          <w:b/>
          <w:szCs w:val="24"/>
          <w:lang w:val="lt-LT"/>
        </w:rPr>
        <w:t>DARBŲ PERDAVIMO</w:t>
      </w:r>
      <w:r w:rsidRPr="005B6200">
        <w:rPr>
          <w:bCs/>
          <w:szCs w:val="24"/>
          <w:lang w:val="lt-LT"/>
        </w:rPr>
        <w:t>–</w:t>
      </w:r>
      <w:r w:rsidRPr="005B6200">
        <w:rPr>
          <w:b/>
          <w:szCs w:val="24"/>
          <w:lang w:val="lt-LT"/>
        </w:rPr>
        <w:t>PRIĖMIMO AKTAS</w:t>
      </w:r>
    </w:p>
    <w:p w14:paraId="2A6357E1" w14:textId="77777777" w:rsidR="005B6200" w:rsidRPr="005B6200" w:rsidRDefault="005B6200" w:rsidP="005B6200">
      <w:pPr>
        <w:tabs>
          <w:tab w:val="left" w:pos="90"/>
        </w:tabs>
        <w:jc w:val="center"/>
        <w:rPr>
          <w:b/>
          <w:sz w:val="24"/>
          <w:szCs w:val="24"/>
          <w:lang w:val="lt-LT" w:eastAsia="lt-LT"/>
        </w:rPr>
      </w:pPr>
    </w:p>
    <w:p w14:paraId="402F150D" w14:textId="77777777" w:rsidR="005B6200" w:rsidRPr="005B6200" w:rsidRDefault="005B6200" w:rsidP="005B6200">
      <w:pPr>
        <w:tabs>
          <w:tab w:val="left" w:pos="90"/>
        </w:tabs>
        <w:jc w:val="center"/>
        <w:rPr>
          <w:b/>
          <w:sz w:val="24"/>
          <w:szCs w:val="24"/>
          <w:lang w:val="lt-LT" w:eastAsia="lt-LT"/>
        </w:rPr>
      </w:pPr>
      <w:r w:rsidRPr="005B6200">
        <w:rPr>
          <w:b/>
          <w:sz w:val="24"/>
          <w:szCs w:val="24"/>
          <w:lang w:val="lt-LT" w:eastAsia="lt-LT"/>
        </w:rPr>
        <w:t xml:space="preserve">Pagal </w:t>
      </w:r>
      <w:r w:rsidRPr="005B6200">
        <w:rPr>
          <w:b/>
          <w:i/>
          <w:sz w:val="24"/>
          <w:szCs w:val="24"/>
          <w:lang w:val="lt-LT" w:eastAsia="lt-LT"/>
        </w:rPr>
        <w:t>[sutarties pavadinimas]</w:t>
      </w:r>
      <w:r w:rsidRPr="005B6200">
        <w:rPr>
          <w:b/>
          <w:sz w:val="24"/>
          <w:szCs w:val="24"/>
          <w:lang w:val="lt-LT" w:eastAsia="lt-LT"/>
        </w:rPr>
        <w:t xml:space="preserve"> sutartį Nr. ......................,</w:t>
      </w:r>
    </w:p>
    <w:p w14:paraId="6947640B" w14:textId="77777777" w:rsidR="005B6200" w:rsidRPr="005B6200" w:rsidRDefault="005B6200" w:rsidP="005B6200">
      <w:pPr>
        <w:tabs>
          <w:tab w:val="left" w:pos="90"/>
        </w:tabs>
        <w:jc w:val="center"/>
        <w:rPr>
          <w:iCs/>
          <w:sz w:val="24"/>
          <w:szCs w:val="24"/>
          <w:lang w:val="lt-LT" w:eastAsia="lt-LT"/>
        </w:rPr>
      </w:pPr>
      <w:r w:rsidRPr="005B6200">
        <w:rPr>
          <w:iCs/>
          <w:sz w:val="24"/>
          <w:szCs w:val="24"/>
          <w:lang w:val="lt-LT" w:eastAsia="lt-LT"/>
        </w:rPr>
        <w:t>sudarytą ........ m. ..................................... mėn. ..... d.</w:t>
      </w:r>
    </w:p>
    <w:p w14:paraId="72D5EF68" w14:textId="77777777" w:rsidR="005B6200" w:rsidRPr="005B6200" w:rsidRDefault="005B6200" w:rsidP="005B6200">
      <w:pPr>
        <w:tabs>
          <w:tab w:val="left" w:pos="90"/>
        </w:tabs>
        <w:jc w:val="center"/>
        <w:rPr>
          <w:i/>
          <w:sz w:val="24"/>
          <w:szCs w:val="24"/>
          <w:lang w:val="lt-LT" w:eastAsia="lt-LT"/>
        </w:rPr>
      </w:pPr>
    </w:p>
    <w:p w14:paraId="144E5AD3" w14:textId="77777777" w:rsidR="005B6200" w:rsidRPr="005B6200" w:rsidRDefault="005B6200" w:rsidP="005B6200">
      <w:pPr>
        <w:tabs>
          <w:tab w:val="left" w:pos="90"/>
          <w:tab w:val="left" w:pos="2535"/>
          <w:tab w:val="center" w:pos="4535"/>
        </w:tabs>
        <w:jc w:val="center"/>
        <w:rPr>
          <w:b/>
          <w:sz w:val="24"/>
          <w:szCs w:val="24"/>
          <w:lang w:val="lt-LT" w:eastAsia="lt-LT"/>
        </w:rPr>
      </w:pPr>
      <w:r w:rsidRPr="005B6200">
        <w:rPr>
          <w:b/>
          <w:sz w:val="24"/>
          <w:szCs w:val="24"/>
          <w:lang w:val="lt-LT" w:eastAsia="lt-LT"/>
        </w:rPr>
        <w:tab/>
      </w:r>
      <w:r w:rsidRPr="005B6200">
        <w:rPr>
          <w:b/>
          <w:sz w:val="24"/>
          <w:szCs w:val="24"/>
          <w:lang w:val="lt-LT" w:eastAsia="lt-LT"/>
        </w:rPr>
        <w:tab/>
      </w:r>
    </w:p>
    <w:p w14:paraId="1CFF15D0" w14:textId="77777777" w:rsidR="005B6200" w:rsidRPr="005B6200" w:rsidRDefault="005B6200" w:rsidP="005B6200">
      <w:pPr>
        <w:tabs>
          <w:tab w:val="left" w:pos="90"/>
        </w:tabs>
        <w:jc w:val="center"/>
        <w:rPr>
          <w:sz w:val="24"/>
          <w:szCs w:val="24"/>
          <w:lang w:val="lt-LT" w:eastAsia="lt-LT"/>
        </w:rPr>
      </w:pPr>
      <w:r w:rsidRPr="005B6200">
        <w:rPr>
          <w:i/>
          <w:sz w:val="24"/>
          <w:szCs w:val="24"/>
          <w:lang w:val="lt-LT" w:eastAsia="lt-LT"/>
        </w:rPr>
        <w:t>[Akto sudarymo vieta]</w:t>
      </w:r>
      <w:r w:rsidRPr="005B6200">
        <w:rPr>
          <w:sz w:val="24"/>
          <w:szCs w:val="24"/>
          <w:lang w:val="lt-LT" w:eastAsia="lt-LT"/>
        </w:rPr>
        <w:t>, .......... m. ............................... ........... d.</w:t>
      </w:r>
    </w:p>
    <w:p w14:paraId="00F49925" w14:textId="77777777" w:rsidR="005B6200" w:rsidRPr="005B6200" w:rsidRDefault="005B6200" w:rsidP="005B6200">
      <w:pPr>
        <w:tabs>
          <w:tab w:val="left" w:pos="90"/>
        </w:tabs>
        <w:jc w:val="center"/>
        <w:rPr>
          <w:sz w:val="24"/>
          <w:szCs w:val="24"/>
          <w:lang w:val="lt-LT" w:eastAsia="lt-LT"/>
        </w:rPr>
      </w:pPr>
    </w:p>
    <w:p w14:paraId="42A3C5FB" w14:textId="77777777" w:rsidR="005B6200" w:rsidRPr="005B6200" w:rsidRDefault="005B6200" w:rsidP="005B6200">
      <w:pPr>
        <w:tabs>
          <w:tab w:val="left" w:pos="90"/>
        </w:tabs>
        <w:ind w:firstLine="709"/>
        <w:jc w:val="both"/>
        <w:rPr>
          <w:sz w:val="24"/>
          <w:szCs w:val="24"/>
          <w:lang w:val="lt-LT" w:eastAsia="lt-LT"/>
        </w:rPr>
      </w:pPr>
      <w:r w:rsidRPr="005B6200">
        <w:rPr>
          <w:i/>
          <w:sz w:val="24"/>
          <w:szCs w:val="24"/>
          <w:lang w:val="lt-LT" w:eastAsia="lt-LT"/>
        </w:rPr>
        <w:t>[Rangovo pavadinimas]</w:t>
      </w:r>
      <w:r w:rsidRPr="005B6200">
        <w:rPr>
          <w:sz w:val="24"/>
          <w:szCs w:val="24"/>
          <w:lang w:val="lt-LT" w:eastAsia="lt-LT"/>
        </w:rPr>
        <w:t>, atstovaujama .............................................., veikiančio (-</w:t>
      </w:r>
      <w:proofErr w:type="spellStart"/>
      <w:r w:rsidRPr="005B6200">
        <w:rPr>
          <w:sz w:val="24"/>
          <w:szCs w:val="24"/>
          <w:lang w:val="lt-LT" w:eastAsia="lt-LT"/>
        </w:rPr>
        <w:t>ios</w:t>
      </w:r>
      <w:proofErr w:type="spellEnd"/>
      <w:r w:rsidRPr="005B6200">
        <w:rPr>
          <w:sz w:val="24"/>
          <w:szCs w:val="24"/>
          <w:lang w:val="lt-LT" w:eastAsia="lt-LT"/>
        </w:rPr>
        <w:t xml:space="preserve">) pagal ........................................................................................................., toliau vadinamas Rangovu, ir </w:t>
      </w:r>
      <w:r w:rsidRPr="005B6200">
        <w:rPr>
          <w:i/>
          <w:sz w:val="24"/>
          <w:szCs w:val="24"/>
          <w:lang w:val="lt-LT" w:eastAsia="lt-LT"/>
        </w:rPr>
        <w:t>[Užsakovo pavadinimas]</w:t>
      </w:r>
      <w:r w:rsidRPr="005B6200">
        <w:rPr>
          <w:sz w:val="24"/>
          <w:szCs w:val="24"/>
          <w:lang w:val="lt-LT" w:eastAsia="lt-LT"/>
        </w:rPr>
        <w:t>, atstovaujama ..........................................., veikiančio (-</w:t>
      </w:r>
      <w:proofErr w:type="spellStart"/>
      <w:r w:rsidRPr="005B6200">
        <w:rPr>
          <w:sz w:val="24"/>
          <w:szCs w:val="24"/>
          <w:lang w:val="lt-LT" w:eastAsia="lt-LT"/>
        </w:rPr>
        <w:t>ios</w:t>
      </w:r>
      <w:proofErr w:type="spellEnd"/>
      <w:r w:rsidRPr="005B6200">
        <w:rPr>
          <w:sz w:val="24"/>
          <w:szCs w:val="24"/>
          <w:lang w:val="lt-LT" w:eastAsia="lt-LT"/>
        </w:rPr>
        <w:t xml:space="preserve">) pagal ......................................................................................, toliau vadinamas Užsakovu (toliau kartu vadinamos Šalimis, o kiekviena atskirai – Šalimi), remiantis Šalių sudaryta sutartimi </w:t>
      </w:r>
      <w:r w:rsidRPr="005B6200">
        <w:rPr>
          <w:i/>
          <w:sz w:val="24"/>
          <w:szCs w:val="24"/>
          <w:lang w:val="lt-LT" w:eastAsia="lt-LT"/>
        </w:rPr>
        <w:t xml:space="preserve">[sutarties pavadinimas, sudarymo data] </w:t>
      </w:r>
      <w:r w:rsidRPr="005B6200">
        <w:rPr>
          <w:sz w:val="24"/>
          <w:szCs w:val="24"/>
          <w:lang w:val="lt-LT" w:eastAsia="lt-LT"/>
        </w:rPr>
        <w:t xml:space="preserve">sudarė šį Darbų perdavimo–priėmimo aktą: </w:t>
      </w:r>
    </w:p>
    <w:p w14:paraId="1FEF081A" w14:textId="77777777" w:rsidR="005B6200" w:rsidRPr="005B6200" w:rsidRDefault="005B6200" w:rsidP="005B6200">
      <w:pPr>
        <w:tabs>
          <w:tab w:val="left" w:pos="90"/>
        </w:tabs>
        <w:jc w:val="both"/>
        <w:rPr>
          <w:sz w:val="24"/>
          <w:szCs w:val="24"/>
          <w:lang w:val="lt-LT" w:eastAsia="lt-LT"/>
        </w:rPr>
      </w:pPr>
    </w:p>
    <w:p w14:paraId="30168B30" w14:textId="77777777" w:rsidR="005B6200" w:rsidRPr="005B6200" w:rsidRDefault="005B6200" w:rsidP="005B6200">
      <w:pPr>
        <w:tabs>
          <w:tab w:val="left" w:pos="90"/>
        </w:tabs>
        <w:ind w:left="360" w:hanging="360"/>
        <w:jc w:val="both"/>
        <w:rPr>
          <w:sz w:val="24"/>
          <w:szCs w:val="24"/>
          <w:lang w:val="lt-LT" w:eastAsia="lt-LT"/>
        </w:rPr>
      </w:pPr>
      <w:r w:rsidRPr="005B6200">
        <w:rPr>
          <w:sz w:val="24"/>
          <w:szCs w:val="24"/>
          <w:lang w:val="lt-LT" w:eastAsia="lt-LT"/>
        </w:rPr>
        <w:t xml:space="preserve">1. Rangovas perduoda Užsakovui Darbus – ............................................................................ ...................................................................................................................., o Užsakovas šiuos Darbus priima. </w:t>
      </w:r>
    </w:p>
    <w:p w14:paraId="6BE67DB0" w14:textId="77777777" w:rsidR="005B6200" w:rsidRPr="005B6200" w:rsidRDefault="005B6200" w:rsidP="005B6200">
      <w:pPr>
        <w:tabs>
          <w:tab w:val="left" w:pos="90"/>
        </w:tabs>
        <w:ind w:left="360" w:hanging="360"/>
        <w:jc w:val="both"/>
        <w:rPr>
          <w:sz w:val="24"/>
          <w:szCs w:val="24"/>
          <w:lang w:val="lt-LT" w:eastAsia="lt-LT"/>
        </w:rPr>
      </w:pPr>
      <w:r w:rsidRPr="005B6200">
        <w:rPr>
          <w:sz w:val="24"/>
          <w:szCs w:val="24"/>
          <w:lang w:val="lt-LT" w:eastAsia="lt-LT"/>
        </w:rPr>
        <w:t>2. Už atliktus Darbus Užsakovas įsipareigoja sumokėti Rangovui likusią....................... Eur (.................................................................................................... eurų) sumą Šalių sudarytoje Sutartyje nustatyta tvarka.</w:t>
      </w:r>
    </w:p>
    <w:p w14:paraId="0470AD32" w14:textId="77777777" w:rsidR="005B6200" w:rsidRPr="005B6200" w:rsidRDefault="005B6200" w:rsidP="005B6200">
      <w:pPr>
        <w:tabs>
          <w:tab w:val="left" w:pos="90"/>
        </w:tabs>
        <w:autoSpaceDN w:val="0"/>
        <w:rPr>
          <w:iCs/>
          <w:sz w:val="24"/>
          <w:szCs w:val="24"/>
          <w:lang w:val="lt-LT" w:eastAsia="x-none"/>
        </w:rPr>
      </w:pPr>
      <w:r w:rsidRPr="005B6200">
        <w:rPr>
          <w:iCs/>
          <w:sz w:val="24"/>
          <w:szCs w:val="24"/>
          <w:lang w:val="lt-LT" w:eastAsia="x-none"/>
        </w:rPr>
        <w:t>3. Užsakovas neturi Rangovui pretenzijų dėl atlikto Darbo kokybės.</w:t>
      </w:r>
    </w:p>
    <w:p w14:paraId="71B10C23" w14:textId="77777777" w:rsidR="005B6200" w:rsidRPr="005B6200" w:rsidRDefault="005B6200" w:rsidP="005B6200">
      <w:pPr>
        <w:tabs>
          <w:tab w:val="left" w:pos="90"/>
        </w:tabs>
        <w:autoSpaceDN w:val="0"/>
        <w:ind w:firstLine="720"/>
        <w:jc w:val="both"/>
        <w:rPr>
          <w:i/>
          <w:sz w:val="24"/>
          <w:szCs w:val="24"/>
          <w:lang w:val="lt-LT" w:eastAsia="x-none"/>
        </w:rPr>
      </w:pPr>
    </w:p>
    <w:p w14:paraId="302B84AA" w14:textId="77777777" w:rsidR="005B6200" w:rsidRPr="005B6200" w:rsidRDefault="005B6200" w:rsidP="005B6200">
      <w:pPr>
        <w:tabs>
          <w:tab w:val="left" w:pos="90"/>
        </w:tabs>
        <w:autoSpaceDN w:val="0"/>
        <w:ind w:firstLine="720"/>
        <w:jc w:val="both"/>
        <w:rPr>
          <w:i/>
          <w:sz w:val="24"/>
          <w:szCs w:val="24"/>
          <w:lang w:val="lt-LT" w:eastAsia="x-none"/>
        </w:rPr>
      </w:pPr>
    </w:p>
    <w:tbl>
      <w:tblPr>
        <w:tblW w:w="5000" w:type="pct"/>
        <w:tblLook w:val="0000" w:firstRow="0" w:lastRow="0" w:firstColumn="0" w:lastColumn="0" w:noHBand="0" w:noVBand="0"/>
      </w:tblPr>
      <w:tblGrid>
        <w:gridCol w:w="5097"/>
        <w:gridCol w:w="5097"/>
      </w:tblGrid>
      <w:tr w:rsidR="005B6200" w:rsidRPr="005B6200" w14:paraId="14C3A1C1" w14:textId="77777777" w:rsidTr="009C6F61">
        <w:tc>
          <w:tcPr>
            <w:tcW w:w="2500" w:type="pct"/>
          </w:tcPr>
          <w:p w14:paraId="108D419B" w14:textId="77777777" w:rsidR="005B6200" w:rsidRPr="005B6200" w:rsidRDefault="005B6200" w:rsidP="009C6F61">
            <w:pPr>
              <w:tabs>
                <w:tab w:val="left" w:pos="90"/>
              </w:tabs>
              <w:rPr>
                <w:b/>
                <w:bCs/>
                <w:sz w:val="24"/>
                <w:szCs w:val="24"/>
                <w:lang w:val="lt-LT" w:eastAsia="lt-LT"/>
              </w:rPr>
            </w:pPr>
            <w:r w:rsidRPr="005B6200">
              <w:rPr>
                <w:b/>
                <w:bCs/>
                <w:sz w:val="24"/>
                <w:szCs w:val="24"/>
                <w:lang w:val="lt-LT" w:eastAsia="lt-LT"/>
              </w:rPr>
              <w:t>Rangovas</w:t>
            </w:r>
          </w:p>
        </w:tc>
        <w:tc>
          <w:tcPr>
            <w:tcW w:w="2500" w:type="pct"/>
          </w:tcPr>
          <w:p w14:paraId="161A949A" w14:textId="77777777" w:rsidR="005B6200" w:rsidRPr="005B6200" w:rsidRDefault="005B6200" w:rsidP="009C6F61">
            <w:pPr>
              <w:tabs>
                <w:tab w:val="left" w:pos="90"/>
              </w:tabs>
              <w:rPr>
                <w:b/>
                <w:bCs/>
                <w:sz w:val="24"/>
                <w:szCs w:val="24"/>
                <w:lang w:val="lt-LT" w:eastAsia="lt-LT"/>
              </w:rPr>
            </w:pPr>
            <w:r w:rsidRPr="005B6200">
              <w:rPr>
                <w:b/>
                <w:bCs/>
                <w:sz w:val="24"/>
                <w:szCs w:val="24"/>
                <w:lang w:val="lt-LT" w:eastAsia="lt-LT"/>
              </w:rPr>
              <w:t>Užsakovas</w:t>
            </w:r>
          </w:p>
        </w:tc>
      </w:tr>
      <w:tr w:rsidR="005B6200" w:rsidRPr="005B6200" w14:paraId="53C4B122" w14:textId="77777777" w:rsidTr="009C6F61">
        <w:tc>
          <w:tcPr>
            <w:tcW w:w="2500" w:type="pct"/>
          </w:tcPr>
          <w:p w14:paraId="3021195E" w14:textId="77777777" w:rsidR="005B6200" w:rsidRPr="005B6200" w:rsidRDefault="005B6200" w:rsidP="009C6F61">
            <w:pPr>
              <w:tabs>
                <w:tab w:val="left" w:pos="90"/>
              </w:tabs>
              <w:rPr>
                <w:sz w:val="24"/>
                <w:szCs w:val="24"/>
                <w:lang w:val="lt-LT" w:eastAsia="lt-LT"/>
              </w:rPr>
            </w:pPr>
            <w:r w:rsidRPr="005B6200">
              <w:rPr>
                <w:sz w:val="24"/>
                <w:szCs w:val="24"/>
                <w:lang w:val="lt-LT" w:eastAsia="lt-LT"/>
              </w:rPr>
              <w:t xml:space="preserve">[Pavadinimas] </w:t>
            </w:r>
          </w:p>
        </w:tc>
        <w:tc>
          <w:tcPr>
            <w:tcW w:w="2500" w:type="pct"/>
          </w:tcPr>
          <w:p w14:paraId="00D70418" w14:textId="77777777" w:rsidR="005B6200" w:rsidRPr="005B6200" w:rsidRDefault="005B6200" w:rsidP="009C6F61">
            <w:pPr>
              <w:tabs>
                <w:tab w:val="left" w:pos="90"/>
              </w:tabs>
              <w:rPr>
                <w:sz w:val="24"/>
                <w:szCs w:val="24"/>
                <w:lang w:val="lt-LT" w:eastAsia="lt-LT"/>
              </w:rPr>
            </w:pPr>
            <w:r w:rsidRPr="005B6200">
              <w:rPr>
                <w:sz w:val="24"/>
                <w:szCs w:val="24"/>
                <w:lang w:val="lt-LT" w:eastAsia="lt-LT"/>
              </w:rPr>
              <w:t>[Pavadinimas]</w:t>
            </w:r>
          </w:p>
        </w:tc>
      </w:tr>
      <w:tr w:rsidR="005B6200" w:rsidRPr="005B6200" w14:paraId="5B2EE008" w14:textId="77777777" w:rsidTr="009C6F61">
        <w:tc>
          <w:tcPr>
            <w:tcW w:w="2500" w:type="pct"/>
          </w:tcPr>
          <w:p w14:paraId="3BCC49D5" w14:textId="77777777" w:rsidR="005B6200" w:rsidRPr="005B6200" w:rsidRDefault="005B6200" w:rsidP="009C6F61">
            <w:pPr>
              <w:tabs>
                <w:tab w:val="left" w:pos="90"/>
              </w:tabs>
              <w:rPr>
                <w:sz w:val="24"/>
                <w:szCs w:val="24"/>
                <w:lang w:val="lt-LT" w:eastAsia="lt-LT"/>
              </w:rPr>
            </w:pPr>
            <w:r w:rsidRPr="005B6200">
              <w:rPr>
                <w:sz w:val="24"/>
                <w:szCs w:val="24"/>
                <w:lang w:val="lt-LT" w:eastAsia="lt-LT"/>
              </w:rPr>
              <w:t>[Buveinės adresas]</w:t>
            </w:r>
          </w:p>
        </w:tc>
        <w:tc>
          <w:tcPr>
            <w:tcW w:w="2500" w:type="pct"/>
          </w:tcPr>
          <w:p w14:paraId="27394593" w14:textId="77777777" w:rsidR="005B6200" w:rsidRPr="005B6200" w:rsidRDefault="005B6200" w:rsidP="009C6F61">
            <w:pPr>
              <w:tabs>
                <w:tab w:val="left" w:pos="90"/>
              </w:tabs>
              <w:rPr>
                <w:sz w:val="24"/>
                <w:szCs w:val="24"/>
                <w:lang w:val="lt-LT" w:eastAsia="lt-LT"/>
              </w:rPr>
            </w:pPr>
            <w:r w:rsidRPr="005B6200">
              <w:rPr>
                <w:sz w:val="24"/>
                <w:szCs w:val="24"/>
                <w:lang w:val="lt-LT" w:eastAsia="lt-LT"/>
              </w:rPr>
              <w:t>[Buveinės adresas]</w:t>
            </w:r>
          </w:p>
        </w:tc>
      </w:tr>
      <w:tr w:rsidR="005B6200" w:rsidRPr="005B6200" w14:paraId="3B02458A" w14:textId="77777777" w:rsidTr="009C6F61">
        <w:tc>
          <w:tcPr>
            <w:tcW w:w="2500" w:type="pct"/>
          </w:tcPr>
          <w:p w14:paraId="3055859F" w14:textId="77777777" w:rsidR="005B6200" w:rsidRPr="005B6200" w:rsidRDefault="005B6200" w:rsidP="009C6F61">
            <w:pPr>
              <w:tabs>
                <w:tab w:val="left" w:pos="90"/>
              </w:tabs>
              <w:rPr>
                <w:sz w:val="24"/>
                <w:szCs w:val="24"/>
                <w:lang w:val="lt-LT" w:eastAsia="lt-LT"/>
              </w:rPr>
            </w:pPr>
            <w:r w:rsidRPr="005B6200">
              <w:rPr>
                <w:sz w:val="24"/>
                <w:szCs w:val="24"/>
                <w:lang w:val="lt-LT" w:eastAsia="lt-LT"/>
              </w:rPr>
              <w:t>[Telefonas]</w:t>
            </w:r>
          </w:p>
        </w:tc>
        <w:tc>
          <w:tcPr>
            <w:tcW w:w="2500" w:type="pct"/>
          </w:tcPr>
          <w:p w14:paraId="5BF4021F" w14:textId="77777777" w:rsidR="005B6200" w:rsidRPr="005B6200" w:rsidRDefault="005B6200" w:rsidP="009C6F61">
            <w:pPr>
              <w:tabs>
                <w:tab w:val="left" w:pos="90"/>
              </w:tabs>
              <w:rPr>
                <w:sz w:val="24"/>
                <w:szCs w:val="24"/>
                <w:lang w:val="lt-LT" w:eastAsia="lt-LT"/>
              </w:rPr>
            </w:pPr>
            <w:r w:rsidRPr="005B6200">
              <w:rPr>
                <w:sz w:val="24"/>
                <w:szCs w:val="24"/>
                <w:lang w:val="lt-LT" w:eastAsia="lt-LT"/>
              </w:rPr>
              <w:t>[Telefonas]</w:t>
            </w:r>
          </w:p>
        </w:tc>
      </w:tr>
      <w:tr w:rsidR="005B6200" w:rsidRPr="005B6200" w14:paraId="25BEAAC5" w14:textId="77777777" w:rsidTr="009C6F61">
        <w:tc>
          <w:tcPr>
            <w:tcW w:w="2500" w:type="pct"/>
          </w:tcPr>
          <w:p w14:paraId="613296A6" w14:textId="77777777" w:rsidR="005B6200" w:rsidRPr="005B6200" w:rsidRDefault="005B6200" w:rsidP="009C6F61">
            <w:pPr>
              <w:tabs>
                <w:tab w:val="left" w:pos="90"/>
              </w:tabs>
              <w:rPr>
                <w:sz w:val="24"/>
                <w:szCs w:val="24"/>
                <w:lang w:val="lt-LT" w:eastAsia="lt-LT"/>
              </w:rPr>
            </w:pPr>
            <w:r w:rsidRPr="005B6200">
              <w:rPr>
                <w:sz w:val="24"/>
                <w:szCs w:val="24"/>
                <w:lang w:val="lt-LT" w:eastAsia="lt-LT"/>
              </w:rPr>
              <w:t>[Kodas]</w:t>
            </w:r>
          </w:p>
        </w:tc>
        <w:tc>
          <w:tcPr>
            <w:tcW w:w="2500" w:type="pct"/>
          </w:tcPr>
          <w:p w14:paraId="6CCA3E23" w14:textId="77777777" w:rsidR="005B6200" w:rsidRPr="005B6200" w:rsidRDefault="005B6200" w:rsidP="009C6F61">
            <w:pPr>
              <w:tabs>
                <w:tab w:val="left" w:pos="90"/>
              </w:tabs>
              <w:rPr>
                <w:sz w:val="24"/>
                <w:szCs w:val="24"/>
                <w:lang w:val="lt-LT" w:eastAsia="lt-LT"/>
              </w:rPr>
            </w:pPr>
            <w:r w:rsidRPr="005B6200">
              <w:rPr>
                <w:sz w:val="24"/>
                <w:szCs w:val="24"/>
                <w:lang w:val="lt-LT" w:eastAsia="lt-LT"/>
              </w:rPr>
              <w:t>[Kodas]</w:t>
            </w:r>
          </w:p>
        </w:tc>
      </w:tr>
      <w:tr w:rsidR="005B6200" w:rsidRPr="005B6200" w14:paraId="4BF32935" w14:textId="77777777" w:rsidTr="009C6F61">
        <w:tc>
          <w:tcPr>
            <w:tcW w:w="2500" w:type="pct"/>
          </w:tcPr>
          <w:p w14:paraId="1EAA0A54" w14:textId="77777777" w:rsidR="005B6200" w:rsidRPr="005B6200" w:rsidRDefault="005B6200" w:rsidP="009C6F61">
            <w:pPr>
              <w:tabs>
                <w:tab w:val="left" w:pos="90"/>
              </w:tabs>
              <w:rPr>
                <w:sz w:val="24"/>
                <w:szCs w:val="24"/>
                <w:lang w:val="lt-LT" w:eastAsia="lt-LT"/>
              </w:rPr>
            </w:pPr>
            <w:r w:rsidRPr="005B6200">
              <w:rPr>
                <w:sz w:val="24"/>
                <w:szCs w:val="24"/>
                <w:lang w:val="lt-LT" w:eastAsia="lt-LT"/>
              </w:rPr>
              <w:t>[PVM mokėtojo kodas]</w:t>
            </w:r>
          </w:p>
        </w:tc>
        <w:tc>
          <w:tcPr>
            <w:tcW w:w="2500" w:type="pct"/>
          </w:tcPr>
          <w:p w14:paraId="7C5B0C48" w14:textId="77777777" w:rsidR="005B6200" w:rsidRPr="005B6200" w:rsidRDefault="005B6200" w:rsidP="009C6F61">
            <w:pPr>
              <w:tabs>
                <w:tab w:val="left" w:pos="90"/>
              </w:tabs>
              <w:rPr>
                <w:sz w:val="24"/>
                <w:szCs w:val="24"/>
                <w:lang w:val="lt-LT" w:eastAsia="lt-LT"/>
              </w:rPr>
            </w:pPr>
            <w:r w:rsidRPr="005B6200">
              <w:rPr>
                <w:sz w:val="24"/>
                <w:szCs w:val="24"/>
                <w:lang w:val="lt-LT" w:eastAsia="lt-LT"/>
              </w:rPr>
              <w:t>]</w:t>
            </w:r>
          </w:p>
        </w:tc>
      </w:tr>
      <w:tr w:rsidR="005B6200" w:rsidRPr="005B6200" w14:paraId="21532CFF" w14:textId="77777777" w:rsidTr="009C6F61">
        <w:tc>
          <w:tcPr>
            <w:tcW w:w="2500" w:type="pct"/>
          </w:tcPr>
          <w:p w14:paraId="4A80A441" w14:textId="77777777" w:rsidR="005B6200" w:rsidRPr="005B6200" w:rsidRDefault="005B6200" w:rsidP="009C6F61">
            <w:pPr>
              <w:tabs>
                <w:tab w:val="left" w:pos="90"/>
              </w:tabs>
              <w:rPr>
                <w:sz w:val="24"/>
                <w:szCs w:val="24"/>
                <w:lang w:val="lt-LT" w:eastAsia="lt-LT"/>
              </w:rPr>
            </w:pPr>
          </w:p>
        </w:tc>
        <w:tc>
          <w:tcPr>
            <w:tcW w:w="2500" w:type="pct"/>
          </w:tcPr>
          <w:p w14:paraId="442A2ED3" w14:textId="77777777" w:rsidR="005B6200" w:rsidRPr="005B6200" w:rsidRDefault="005B6200" w:rsidP="009C6F61">
            <w:pPr>
              <w:tabs>
                <w:tab w:val="left" w:pos="90"/>
              </w:tabs>
              <w:rPr>
                <w:sz w:val="24"/>
                <w:szCs w:val="24"/>
                <w:lang w:val="lt-LT" w:eastAsia="lt-LT"/>
              </w:rPr>
            </w:pPr>
          </w:p>
        </w:tc>
      </w:tr>
      <w:tr w:rsidR="005B6200" w:rsidRPr="005B6200" w14:paraId="71035001" w14:textId="77777777" w:rsidTr="009C6F61">
        <w:tc>
          <w:tcPr>
            <w:tcW w:w="2500" w:type="pct"/>
          </w:tcPr>
          <w:p w14:paraId="0EF1EC09" w14:textId="77777777" w:rsidR="005B6200" w:rsidRPr="005B6200" w:rsidRDefault="005B6200" w:rsidP="009C6F61">
            <w:pPr>
              <w:tabs>
                <w:tab w:val="left" w:pos="90"/>
              </w:tabs>
              <w:rPr>
                <w:sz w:val="24"/>
                <w:szCs w:val="24"/>
                <w:lang w:val="lt-LT" w:eastAsia="lt-LT"/>
              </w:rPr>
            </w:pPr>
          </w:p>
        </w:tc>
        <w:tc>
          <w:tcPr>
            <w:tcW w:w="2500" w:type="pct"/>
          </w:tcPr>
          <w:p w14:paraId="71F8CDFD" w14:textId="77777777" w:rsidR="005B6200" w:rsidRPr="005B6200" w:rsidRDefault="005B6200" w:rsidP="009C6F61">
            <w:pPr>
              <w:tabs>
                <w:tab w:val="left" w:pos="90"/>
              </w:tabs>
              <w:rPr>
                <w:sz w:val="24"/>
                <w:szCs w:val="24"/>
                <w:lang w:val="lt-LT" w:eastAsia="lt-LT"/>
              </w:rPr>
            </w:pPr>
          </w:p>
        </w:tc>
      </w:tr>
      <w:tr w:rsidR="005B6200" w:rsidRPr="005B6200" w14:paraId="505CAF31" w14:textId="77777777" w:rsidTr="009C6F61">
        <w:tc>
          <w:tcPr>
            <w:tcW w:w="2500" w:type="pct"/>
          </w:tcPr>
          <w:p w14:paraId="27212230" w14:textId="77777777" w:rsidR="005B6200" w:rsidRPr="005B6200" w:rsidRDefault="005B6200" w:rsidP="009C6F61">
            <w:pPr>
              <w:tabs>
                <w:tab w:val="left" w:pos="90"/>
              </w:tabs>
              <w:rPr>
                <w:sz w:val="24"/>
                <w:szCs w:val="24"/>
                <w:lang w:val="lt-LT" w:eastAsia="lt-LT"/>
              </w:rPr>
            </w:pPr>
            <w:r w:rsidRPr="005B6200">
              <w:rPr>
                <w:sz w:val="24"/>
                <w:szCs w:val="24"/>
                <w:lang w:val="lt-LT" w:eastAsia="lt-LT"/>
              </w:rPr>
              <w:t>______________________________</w:t>
            </w:r>
          </w:p>
          <w:p w14:paraId="3D294D9A" w14:textId="77777777" w:rsidR="005B6200" w:rsidRPr="005B6200" w:rsidRDefault="005B6200" w:rsidP="009C6F61">
            <w:pPr>
              <w:tabs>
                <w:tab w:val="left" w:pos="90"/>
              </w:tabs>
              <w:rPr>
                <w:sz w:val="24"/>
                <w:szCs w:val="24"/>
                <w:lang w:val="lt-LT" w:eastAsia="lt-LT"/>
              </w:rPr>
            </w:pPr>
            <w:r w:rsidRPr="005B6200">
              <w:rPr>
                <w:sz w:val="24"/>
                <w:szCs w:val="24"/>
                <w:lang w:val="lt-LT" w:eastAsia="lt-LT"/>
              </w:rPr>
              <w:t>Parašas</w:t>
            </w:r>
          </w:p>
          <w:p w14:paraId="7492CF54" w14:textId="77777777" w:rsidR="005B6200" w:rsidRPr="005B6200" w:rsidRDefault="005B6200" w:rsidP="009C6F61">
            <w:pPr>
              <w:tabs>
                <w:tab w:val="left" w:pos="90"/>
              </w:tabs>
              <w:rPr>
                <w:sz w:val="24"/>
                <w:szCs w:val="24"/>
                <w:lang w:val="lt-LT" w:eastAsia="lt-LT"/>
              </w:rPr>
            </w:pPr>
            <w:r w:rsidRPr="005B6200">
              <w:rPr>
                <w:sz w:val="24"/>
                <w:szCs w:val="24"/>
                <w:lang w:val="lt-LT" w:eastAsia="lt-LT"/>
              </w:rPr>
              <w:t>[Pareigos, vardas ir pavardė]</w:t>
            </w:r>
          </w:p>
        </w:tc>
        <w:tc>
          <w:tcPr>
            <w:tcW w:w="2500" w:type="pct"/>
          </w:tcPr>
          <w:p w14:paraId="3F28C72C" w14:textId="77777777" w:rsidR="005B6200" w:rsidRPr="005B6200" w:rsidRDefault="005B6200" w:rsidP="009C6F61">
            <w:pPr>
              <w:tabs>
                <w:tab w:val="left" w:pos="90"/>
              </w:tabs>
              <w:rPr>
                <w:sz w:val="24"/>
                <w:szCs w:val="24"/>
                <w:lang w:val="lt-LT" w:eastAsia="lt-LT"/>
              </w:rPr>
            </w:pPr>
            <w:r w:rsidRPr="005B6200">
              <w:rPr>
                <w:sz w:val="24"/>
                <w:szCs w:val="24"/>
                <w:lang w:val="lt-LT" w:eastAsia="lt-LT"/>
              </w:rPr>
              <w:t>______________________________</w:t>
            </w:r>
          </w:p>
          <w:p w14:paraId="1A6DADFD" w14:textId="77777777" w:rsidR="005B6200" w:rsidRPr="005B6200" w:rsidRDefault="005B6200" w:rsidP="009C6F61">
            <w:pPr>
              <w:tabs>
                <w:tab w:val="left" w:pos="90"/>
              </w:tabs>
              <w:rPr>
                <w:sz w:val="24"/>
                <w:szCs w:val="24"/>
                <w:lang w:val="lt-LT" w:eastAsia="lt-LT"/>
              </w:rPr>
            </w:pPr>
            <w:r w:rsidRPr="005B6200">
              <w:rPr>
                <w:sz w:val="24"/>
                <w:szCs w:val="24"/>
                <w:lang w:val="lt-LT" w:eastAsia="lt-LT"/>
              </w:rPr>
              <w:t>Parašas</w:t>
            </w:r>
          </w:p>
          <w:p w14:paraId="7CB895ED" w14:textId="77777777" w:rsidR="005B6200" w:rsidRPr="005B6200" w:rsidRDefault="005B6200" w:rsidP="009C6F61">
            <w:pPr>
              <w:tabs>
                <w:tab w:val="left" w:pos="90"/>
              </w:tabs>
              <w:rPr>
                <w:sz w:val="24"/>
                <w:szCs w:val="24"/>
                <w:lang w:val="lt-LT" w:eastAsia="lt-LT"/>
              </w:rPr>
            </w:pPr>
            <w:r w:rsidRPr="005B6200">
              <w:rPr>
                <w:sz w:val="24"/>
                <w:szCs w:val="24"/>
                <w:lang w:val="lt-LT" w:eastAsia="lt-LT"/>
              </w:rPr>
              <w:t>[Pareigos, vardas ir pavardė]</w:t>
            </w:r>
          </w:p>
        </w:tc>
      </w:tr>
    </w:tbl>
    <w:p w14:paraId="7DBD17A3" w14:textId="6EC78169" w:rsidR="009141F5" w:rsidRPr="00886CB7" w:rsidRDefault="009141F5" w:rsidP="00886CB7">
      <w:pPr>
        <w:spacing w:after="200" w:line="276" w:lineRule="auto"/>
        <w:rPr>
          <w:rFonts w:eastAsia="MS Mincho"/>
          <w:szCs w:val="24"/>
          <w:lang w:val="lt-LT" w:eastAsia="ja-JP"/>
        </w:rPr>
      </w:pPr>
    </w:p>
    <w:sectPr w:rsidR="009141F5" w:rsidRPr="00886CB7" w:rsidSect="005B6200">
      <w:footerReference w:type="default" r:id="rId7"/>
      <w:footnotePr>
        <w:numFmt w:val="chicago"/>
      </w:footnotePr>
      <w:pgSz w:w="11906" w:h="16838"/>
      <w:pgMar w:top="567" w:right="1134" w:bottom="567" w:left="79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EADA4" w14:textId="77777777" w:rsidR="00120AEC" w:rsidRDefault="00120AEC" w:rsidP="005B6200">
      <w:r>
        <w:separator/>
      </w:r>
    </w:p>
  </w:endnote>
  <w:endnote w:type="continuationSeparator" w:id="0">
    <w:p w14:paraId="1F4736CA" w14:textId="77777777" w:rsidR="00120AEC" w:rsidRDefault="00120AEC" w:rsidP="005B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683614"/>
      <w:docPartObj>
        <w:docPartGallery w:val="Page Numbers (Bottom of Page)"/>
        <w:docPartUnique/>
      </w:docPartObj>
    </w:sdtPr>
    <w:sdtEndPr>
      <w:rPr>
        <w:noProof/>
      </w:rPr>
    </w:sdtEndPr>
    <w:sdtContent>
      <w:p w14:paraId="56C4AEE1" w14:textId="77777777" w:rsidR="005B6200" w:rsidRDefault="005B6200" w:rsidP="00B1440A">
        <w:pPr>
          <w:pStyle w:val="Porat"/>
          <w:tabs>
            <w:tab w:val="left" w:pos="14970"/>
            <w:tab w:val="right" w:pos="15704"/>
          </w:tabs>
        </w:pPr>
        <w:r>
          <w:tab/>
        </w:r>
        <w:r>
          <w:tab/>
        </w:r>
        <w:r>
          <w:tab/>
        </w:r>
        <w:r>
          <w:tab/>
        </w:r>
        <w:r>
          <w:fldChar w:fldCharType="begin"/>
        </w:r>
        <w:r>
          <w:instrText xml:space="preserve"> PAGE   \* MERGEFORMAT </w:instrText>
        </w:r>
        <w:r>
          <w:fldChar w:fldCharType="separate"/>
        </w:r>
        <w:r w:rsidR="003D32A4">
          <w:rPr>
            <w:noProof/>
          </w:rPr>
          <w:t>11</w:t>
        </w:r>
        <w:r>
          <w:rPr>
            <w:noProof/>
          </w:rPr>
          <w:fldChar w:fldCharType="end"/>
        </w:r>
      </w:p>
    </w:sdtContent>
  </w:sdt>
  <w:p w14:paraId="5275C1BB" w14:textId="77777777" w:rsidR="005B6200" w:rsidRDefault="005B62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B487" w14:textId="77777777" w:rsidR="00120AEC" w:rsidRDefault="00120AEC" w:rsidP="005B6200">
      <w:r>
        <w:separator/>
      </w:r>
    </w:p>
  </w:footnote>
  <w:footnote w:type="continuationSeparator" w:id="0">
    <w:p w14:paraId="358782CE" w14:textId="77777777" w:rsidR="00120AEC" w:rsidRDefault="00120AEC" w:rsidP="005B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C59C8832"/>
    <w:lvl w:ilvl="0">
      <w:start w:val="1"/>
      <w:numFmt w:val="decimal"/>
      <w:lvlText w:val="%1."/>
      <w:lvlJc w:val="left"/>
      <w:pPr>
        <w:ind w:left="360" w:hanging="360"/>
      </w:pPr>
      <w:rPr>
        <w:rFonts w:hint="default"/>
        <w:b/>
      </w:rPr>
    </w:lvl>
    <w:lvl w:ilvl="1">
      <w:start w:val="1"/>
      <w:numFmt w:val="decimal"/>
      <w:suff w:val="space"/>
      <w:lvlText w:val="%1.%2."/>
      <w:lvlJc w:val="left"/>
      <w:pPr>
        <w:ind w:left="858" w:hanging="432"/>
      </w:pPr>
      <w:rPr>
        <w:rFonts w:hint="default"/>
        <w:b w:val="0"/>
        <w:i w:val="0"/>
        <w:color w:val="000000"/>
        <w:sz w:val="24"/>
        <w:szCs w:val="24"/>
      </w:rPr>
    </w:lvl>
    <w:lvl w:ilvl="2">
      <w:start w:val="1"/>
      <w:numFmt w:val="decimal"/>
      <w:lvlText w:val="%1.%2.%3."/>
      <w:lvlJc w:val="left"/>
      <w:pPr>
        <w:ind w:left="1497"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625303"/>
    <w:multiLevelType w:val="multilevel"/>
    <w:tmpl w:val="E758D304"/>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7B5B8F"/>
    <w:multiLevelType w:val="multilevel"/>
    <w:tmpl w:val="8702D532"/>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2B570C"/>
    <w:multiLevelType w:val="multilevel"/>
    <w:tmpl w:val="2C9E0DFC"/>
    <w:lvl w:ilvl="0">
      <w:start w:val="16"/>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0590738">
    <w:abstractNumId w:val="0"/>
  </w:num>
  <w:num w:numId="2" w16cid:durableId="1396732589">
    <w:abstractNumId w:val="1"/>
  </w:num>
  <w:num w:numId="3" w16cid:durableId="1619994938">
    <w:abstractNumId w:val="2"/>
  </w:num>
  <w:num w:numId="4" w16cid:durableId="6471687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15F"/>
    <w:rsid w:val="00045B15"/>
    <w:rsid w:val="00120AEC"/>
    <w:rsid w:val="001F374C"/>
    <w:rsid w:val="002D715F"/>
    <w:rsid w:val="003D32A4"/>
    <w:rsid w:val="003F6839"/>
    <w:rsid w:val="00537A0B"/>
    <w:rsid w:val="005B6200"/>
    <w:rsid w:val="00886CB7"/>
    <w:rsid w:val="009141F5"/>
    <w:rsid w:val="00921BA9"/>
    <w:rsid w:val="00942862"/>
    <w:rsid w:val="00A00F8F"/>
    <w:rsid w:val="00AA5DC9"/>
    <w:rsid w:val="00AF5694"/>
    <w:rsid w:val="00B46BD6"/>
    <w:rsid w:val="00B56BF4"/>
    <w:rsid w:val="00B72BA2"/>
    <w:rsid w:val="00C123BA"/>
    <w:rsid w:val="00CC3EFA"/>
    <w:rsid w:val="00D402E3"/>
    <w:rsid w:val="00D80C57"/>
    <w:rsid w:val="00E5251F"/>
    <w:rsid w:val="00E81F0D"/>
    <w:rsid w:val="00ED0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99752"/>
  <w15:docId w15:val="{577C1E14-CBF3-4E7E-ADFF-8768784D7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6200"/>
    <w:pPr>
      <w:spacing w:after="0" w:line="240" w:lineRule="auto"/>
    </w:pPr>
    <w:rPr>
      <w:rFonts w:ascii="Times New Roman" w:eastAsia="Times New Roman" w:hAnsi="Times New Roman" w:cs="Times New Roman"/>
      <w:kern w:val="0"/>
      <w:sz w:val="20"/>
      <w:szCs w:val="20"/>
      <w:lang w:val="en-GB"/>
      <w14:ligatures w14:val="none"/>
    </w:rPr>
  </w:style>
  <w:style w:type="paragraph" w:styleId="Antrat1">
    <w:name w:val="heading 1"/>
    <w:basedOn w:val="prastasis"/>
    <w:next w:val="prastasis"/>
    <w:link w:val="Antrat1Diagrama"/>
    <w:uiPriority w:val="9"/>
    <w:qFormat/>
    <w:rsid w:val="002D71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D71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D715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715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715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71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71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71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71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715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715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715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715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715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71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71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71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71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715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71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71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71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71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715F"/>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2D715F"/>
    <w:pPr>
      <w:ind w:left="720"/>
      <w:contextualSpacing/>
    </w:pPr>
  </w:style>
  <w:style w:type="character" w:styleId="Rykuspabraukimas">
    <w:name w:val="Intense Emphasis"/>
    <w:basedOn w:val="Numatytasispastraiposriftas"/>
    <w:uiPriority w:val="21"/>
    <w:qFormat/>
    <w:rsid w:val="002D715F"/>
    <w:rPr>
      <w:i/>
      <w:iCs/>
      <w:color w:val="0F4761" w:themeColor="accent1" w:themeShade="BF"/>
    </w:rPr>
  </w:style>
  <w:style w:type="paragraph" w:styleId="Iskirtacitata">
    <w:name w:val="Intense Quote"/>
    <w:basedOn w:val="prastasis"/>
    <w:next w:val="prastasis"/>
    <w:link w:val="IskirtacitataDiagrama"/>
    <w:uiPriority w:val="30"/>
    <w:qFormat/>
    <w:rsid w:val="002D71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715F"/>
    <w:rPr>
      <w:i/>
      <w:iCs/>
      <w:color w:val="0F4761" w:themeColor="accent1" w:themeShade="BF"/>
    </w:rPr>
  </w:style>
  <w:style w:type="character" w:styleId="Rykinuoroda">
    <w:name w:val="Intense Reference"/>
    <w:basedOn w:val="Numatytasispastraiposriftas"/>
    <w:uiPriority w:val="32"/>
    <w:qFormat/>
    <w:rsid w:val="002D715F"/>
    <w:rPr>
      <w:b/>
      <w:bCs/>
      <w:smallCaps/>
      <w:color w:val="0F4761"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5B6200"/>
  </w:style>
  <w:style w:type="paragraph" w:styleId="Porat">
    <w:name w:val="footer"/>
    <w:basedOn w:val="prastasis"/>
    <w:link w:val="PoratDiagrama"/>
    <w:uiPriority w:val="99"/>
    <w:unhideWhenUsed/>
    <w:rsid w:val="005B6200"/>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5B6200"/>
    <w:rPr>
      <w:rFonts w:ascii="Times New Roman" w:eastAsia="Times New Roman" w:hAnsi="Times New Roman" w:cs="Times New Roman"/>
      <w:kern w:val="0"/>
      <w:szCs w:val="20"/>
      <w:lang w:val="en-US"/>
      <w14:ligatures w14:val="none"/>
    </w:rPr>
  </w:style>
  <w:style w:type="paragraph" w:customStyle="1" w:styleId="Stilius3">
    <w:name w:val="Stilius3"/>
    <w:basedOn w:val="prastasis"/>
    <w:link w:val="Stilius3Diagrama"/>
    <w:qFormat/>
    <w:rsid w:val="005B6200"/>
    <w:pPr>
      <w:spacing w:before="200"/>
      <w:jc w:val="both"/>
    </w:pPr>
    <w:rPr>
      <w:sz w:val="22"/>
      <w:szCs w:val="22"/>
      <w:lang w:val="en-US"/>
    </w:rPr>
  </w:style>
  <w:style w:type="paragraph" w:styleId="Puslapioinaostekstas">
    <w:name w:val="footnote text"/>
    <w:aliases w:val=" Diagrama1,Diagrama1"/>
    <w:basedOn w:val="prastasis"/>
    <w:link w:val="PuslapioinaostekstasDiagrama"/>
    <w:uiPriority w:val="99"/>
    <w:rsid w:val="005B6200"/>
    <w:pPr>
      <w:tabs>
        <w:tab w:val="left" w:pos="360"/>
      </w:tabs>
      <w:suppressAutoHyphens/>
      <w:overflowPunct w:val="0"/>
      <w:autoSpaceDE w:val="0"/>
      <w:autoSpaceDN w:val="0"/>
      <w:adjustRightInd w:val="0"/>
      <w:ind w:left="360" w:hanging="360"/>
      <w:textAlignment w:val="baseline"/>
    </w:pPr>
    <w:rPr>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B6200"/>
    <w:rPr>
      <w:rFonts w:ascii="Times New Roman" w:eastAsia="Times New Roman" w:hAnsi="Times New Roman" w:cs="Times New Roman"/>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B6200"/>
    <w:rPr>
      <w:vertAlign w:val="superscript"/>
    </w:rPr>
  </w:style>
  <w:style w:type="character" w:customStyle="1" w:styleId="Stilius3Diagrama">
    <w:name w:val="Stilius3 Diagrama"/>
    <w:link w:val="Stilius3"/>
    <w:locked/>
    <w:rsid w:val="005B6200"/>
    <w:rPr>
      <w:rFonts w:ascii="Times New Roman" w:eastAsia="Times New Roman" w:hAnsi="Times New Roman" w:cs="Times New Roman"/>
      <w:kern w:val="0"/>
      <w:sz w:val="22"/>
      <w:szCs w:val="22"/>
      <w:lang w:val="en-US"/>
      <w14:ligatures w14:val="none"/>
    </w:rPr>
  </w:style>
  <w:style w:type="character" w:customStyle="1" w:styleId="cf01">
    <w:name w:val="cf01"/>
    <w:basedOn w:val="Numatytasispastraiposriftas"/>
    <w:rsid w:val="005B62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129</TotalTime>
  <Pages>11</Pages>
  <Words>19773</Words>
  <Characters>11271</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Kristina Rimkienė</cp:lastModifiedBy>
  <cp:revision>10</cp:revision>
  <dcterms:created xsi:type="dcterms:W3CDTF">2026-06-18T06:58:00Z</dcterms:created>
  <dcterms:modified xsi:type="dcterms:W3CDTF">2026-06-19T06:12:00Z</dcterms:modified>
</cp:coreProperties>
</file>